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DF3F" w14:textId="7A11093E" w:rsidR="0019111D" w:rsidRDefault="004B6993" w:rsidP="0019111D">
      <w:pPr>
        <w:jc w:val="center"/>
        <w:rPr>
          <w:rFonts w:ascii="Baguet Script" w:hAnsi="Baguet Script"/>
          <w:b/>
          <w:bCs/>
          <w:color w:val="7030A0"/>
          <w:sz w:val="50"/>
          <w:szCs w:val="50"/>
        </w:rPr>
      </w:pPr>
      <w:r w:rsidRPr="00643B56">
        <w:rPr>
          <w:rFonts w:ascii="Baguet Script" w:hAnsi="Baguet Script"/>
          <w:noProof/>
          <w:color w:val="7030A0"/>
          <w:sz w:val="50"/>
          <w:szCs w:val="50"/>
        </w:rPr>
        <w:drawing>
          <wp:anchor distT="0" distB="0" distL="114300" distR="114300" simplePos="0" relativeHeight="251661312" behindDoc="0" locked="0" layoutInCell="1" allowOverlap="1" wp14:anchorId="166B6925" wp14:editId="27F4BB59">
            <wp:simplePos x="0" y="0"/>
            <wp:positionH relativeFrom="column">
              <wp:posOffset>271463</wp:posOffset>
            </wp:positionH>
            <wp:positionV relativeFrom="paragraph">
              <wp:posOffset>633095</wp:posOffset>
            </wp:positionV>
            <wp:extent cx="3653155" cy="1713865"/>
            <wp:effectExtent l="0" t="0" r="444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3155" cy="1713865"/>
                    </a:xfrm>
                    <a:prstGeom prst="rect">
                      <a:avLst/>
                    </a:prstGeom>
                    <a:noFill/>
                    <a:ln>
                      <a:noFill/>
                    </a:ln>
                    <a:effectLst>
                      <a:softEdge rad="254000"/>
                    </a:effectLst>
                  </pic:spPr>
                </pic:pic>
              </a:graphicData>
            </a:graphic>
            <wp14:sizeRelH relativeFrom="page">
              <wp14:pctWidth>0</wp14:pctWidth>
            </wp14:sizeRelH>
            <wp14:sizeRelV relativeFrom="page">
              <wp14:pctHeight>0</wp14:pctHeight>
            </wp14:sizeRelV>
          </wp:anchor>
        </w:drawing>
      </w:r>
      <w:r w:rsidRPr="00643B56">
        <w:rPr>
          <w:rFonts w:ascii="Baguet Script" w:hAnsi="Baguet Script"/>
          <w:noProof/>
          <w:color w:val="7030A0"/>
          <w:sz w:val="50"/>
          <w:szCs w:val="50"/>
        </w:rPr>
        <w:drawing>
          <wp:anchor distT="0" distB="0" distL="114300" distR="114300" simplePos="0" relativeHeight="251659264" behindDoc="1" locked="0" layoutInCell="1" allowOverlap="1" wp14:anchorId="1377E4FE" wp14:editId="7A413704">
            <wp:simplePos x="0" y="0"/>
            <wp:positionH relativeFrom="column">
              <wp:posOffset>109220</wp:posOffset>
            </wp:positionH>
            <wp:positionV relativeFrom="paragraph">
              <wp:posOffset>-317</wp:posOffset>
            </wp:positionV>
            <wp:extent cx="5730875" cy="2305050"/>
            <wp:effectExtent l="0" t="0" r="3175" b="0"/>
            <wp:wrapTight wrapText="bothSides">
              <wp:wrapPolygon edited="0">
                <wp:start x="0" y="0"/>
                <wp:lineTo x="0" y="21421"/>
                <wp:lineTo x="21540" y="21421"/>
                <wp:lineTo x="21540" y="0"/>
                <wp:lineTo x="0" y="0"/>
              </wp:wrapPolygon>
            </wp:wrapTight>
            <wp:docPr id="2" name="Picture 1" descr="Festive party confetti vibrant vector background Festive party confetti background. Vibrant and lively vector backdrop showers joy in a kaleidoscope of colors, creating a spirited atmosphere for celebrations and unforgettable moments and events Confetti stock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stive party confetti vibrant vector background Festive party confetti background. Vibrant and lively vector backdrop showers joy in a kaleidoscope of colors, creating a spirited atmosphere for celebrations and unforgettable moments and events Confetti stock vector"/>
                    <pic:cNvPicPr>
                      <a:picLocks noChangeAspect="1" noChangeArrowheads="1"/>
                    </pic:cNvPicPr>
                  </pic:nvPicPr>
                  <pic:blipFill rotWithShape="1">
                    <a:blip r:embed="rId7">
                      <a:extLst>
                        <a:ext uri="{28A0092B-C50C-407E-A947-70E740481C1C}">
                          <a14:useLocalDpi xmlns:a14="http://schemas.microsoft.com/office/drawing/2010/main" val="0"/>
                        </a:ext>
                      </a:extLst>
                    </a:blip>
                    <a:srcRect b="39611"/>
                    <a:stretch>
                      <a:fillRect/>
                    </a:stretch>
                  </pic:blipFill>
                  <pic:spPr bwMode="auto">
                    <a:xfrm>
                      <a:off x="0" y="0"/>
                      <a:ext cx="5730875" cy="2305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49F2">
        <w:rPr>
          <w:rFonts w:ascii="Baguet Script" w:hAnsi="Baguet Script"/>
          <w:b/>
          <w:bCs/>
          <w:color w:val="7030A0"/>
          <w:sz w:val="50"/>
          <w:szCs w:val="50"/>
        </w:rPr>
        <w:t xml:space="preserve">Celebrating 40 years </w:t>
      </w:r>
    </w:p>
    <w:p w14:paraId="41ADEC7C" w14:textId="3E200D4B" w:rsidR="00E349F2" w:rsidRPr="0019111D" w:rsidRDefault="00E349F2" w:rsidP="0019111D">
      <w:pPr>
        <w:jc w:val="center"/>
        <w:rPr>
          <w:rFonts w:ascii="Baguet Script" w:hAnsi="Baguet Script"/>
          <w:b/>
          <w:bCs/>
          <w:color w:val="7030A0"/>
          <w:sz w:val="50"/>
          <w:szCs w:val="50"/>
        </w:rPr>
      </w:pPr>
      <w:r w:rsidRPr="005A660B">
        <w:rPr>
          <w:rFonts w:ascii="Baguet Script" w:hAnsi="Baguet Script"/>
          <w:b/>
          <w:bCs/>
          <w:color w:val="9CC2E5" w:themeColor="accent5" w:themeTint="99"/>
          <w:sz w:val="30"/>
          <w:szCs w:val="30"/>
        </w:rPr>
        <w:t xml:space="preserve">in our </w:t>
      </w:r>
      <w:r w:rsidR="003322B5" w:rsidRPr="005A660B">
        <w:rPr>
          <w:rFonts w:ascii="Baguet Script" w:hAnsi="Baguet Script"/>
          <w:b/>
          <w:bCs/>
          <w:color w:val="9CC2E5" w:themeColor="accent5" w:themeTint="99"/>
          <w:sz w:val="30"/>
          <w:szCs w:val="30"/>
        </w:rPr>
        <w:t>current location</w:t>
      </w:r>
      <w:r w:rsidRPr="005A660B">
        <w:rPr>
          <w:rFonts w:ascii="Baguet Script" w:hAnsi="Baguet Script"/>
          <w:b/>
          <w:bCs/>
          <w:color w:val="9CC2E5" w:themeColor="accent5" w:themeTint="99"/>
          <w:sz w:val="30"/>
          <w:szCs w:val="30"/>
        </w:rPr>
        <w:t xml:space="preserve"> </w:t>
      </w:r>
    </w:p>
    <w:p w14:paraId="3C8410B4" w14:textId="6662F1E7" w:rsidR="003C6E5E" w:rsidRPr="0019111D" w:rsidRDefault="003C6E5E" w:rsidP="003C6E5E">
      <w:pPr>
        <w:jc w:val="center"/>
        <w:rPr>
          <w:rFonts w:ascii="Baguet Script" w:hAnsi="Baguet Script"/>
          <w:b/>
          <w:bCs/>
          <w:color w:val="0070C0"/>
          <w:sz w:val="50"/>
          <w:szCs w:val="50"/>
        </w:rPr>
      </w:pPr>
      <w:r w:rsidRPr="0019111D">
        <w:rPr>
          <w:rFonts w:ascii="Baguet Script" w:hAnsi="Baguet Script"/>
          <w:b/>
          <w:bCs/>
          <w:color w:val="0070C0"/>
          <w:sz w:val="50"/>
          <w:szCs w:val="50"/>
        </w:rPr>
        <w:t>1</w:t>
      </w:r>
      <w:r w:rsidR="00A03640">
        <w:rPr>
          <w:rFonts w:ascii="Baguet Script" w:hAnsi="Baguet Script"/>
          <w:b/>
          <w:bCs/>
          <w:color w:val="0070C0"/>
          <w:sz w:val="50"/>
          <w:szCs w:val="50"/>
        </w:rPr>
        <w:t xml:space="preserve"> </w:t>
      </w:r>
      <w:r w:rsidRPr="0019111D">
        <w:rPr>
          <w:rFonts w:ascii="Baguet Script" w:hAnsi="Baguet Script"/>
          <w:b/>
          <w:bCs/>
          <w:color w:val="0070C0"/>
          <w:sz w:val="50"/>
          <w:szCs w:val="50"/>
        </w:rPr>
        <w:t>9</w:t>
      </w:r>
      <w:r w:rsidR="00A03640">
        <w:rPr>
          <w:rFonts w:ascii="Baguet Script" w:hAnsi="Baguet Script"/>
          <w:b/>
          <w:bCs/>
          <w:color w:val="0070C0"/>
          <w:sz w:val="50"/>
          <w:szCs w:val="50"/>
        </w:rPr>
        <w:t xml:space="preserve"> </w:t>
      </w:r>
      <w:r w:rsidRPr="0019111D">
        <w:rPr>
          <w:rFonts w:ascii="Baguet Script" w:hAnsi="Baguet Script"/>
          <w:b/>
          <w:bCs/>
          <w:color w:val="0070C0"/>
          <w:sz w:val="50"/>
          <w:szCs w:val="50"/>
        </w:rPr>
        <w:t>8</w:t>
      </w:r>
      <w:r w:rsidR="00A03640">
        <w:rPr>
          <w:rFonts w:ascii="Baguet Script" w:hAnsi="Baguet Script"/>
          <w:b/>
          <w:bCs/>
          <w:color w:val="0070C0"/>
          <w:sz w:val="50"/>
          <w:szCs w:val="50"/>
        </w:rPr>
        <w:t xml:space="preserve"> </w:t>
      </w:r>
      <w:r w:rsidRPr="0019111D">
        <w:rPr>
          <w:rFonts w:ascii="Baguet Script" w:hAnsi="Baguet Script"/>
          <w:b/>
          <w:bCs/>
          <w:color w:val="0070C0"/>
          <w:sz w:val="50"/>
          <w:szCs w:val="50"/>
        </w:rPr>
        <w:t>6</w:t>
      </w:r>
      <w:r w:rsidR="00A03640">
        <w:rPr>
          <w:rFonts w:ascii="Baguet Script" w:hAnsi="Baguet Script"/>
          <w:b/>
          <w:bCs/>
          <w:color w:val="0070C0"/>
          <w:sz w:val="50"/>
          <w:szCs w:val="50"/>
        </w:rPr>
        <w:t xml:space="preserve"> – </w:t>
      </w:r>
      <w:r w:rsidRPr="0019111D">
        <w:rPr>
          <w:rFonts w:ascii="Baguet Script" w:hAnsi="Baguet Script"/>
          <w:b/>
          <w:bCs/>
          <w:color w:val="0070C0"/>
          <w:sz w:val="50"/>
          <w:szCs w:val="50"/>
        </w:rPr>
        <w:t>2</w:t>
      </w:r>
      <w:r w:rsidR="00A03640">
        <w:rPr>
          <w:rFonts w:ascii="Baguet Script" w:hAnsi="Baguet Script"/>
          <w:b/>
          <w:bCs/>
          <w:color w:val="0070C0"/>
          <w:sz w:val="50"/>
          <w:szCs w:val="50"/>
        </w:rPr>
        <w:t xml:space="preserve"> </w:t>
      </w:r>
      <w:r w:rsidRPr="0019111D">
        <w:rPr>
          <w:rFonts w:ascii="Baguet Script" w:hAnsi="Baguet Script"/>
          <w:b/>
          <w:bCs/>
          <w:color w:val="0070C0"/>
          <w:sz w:val="50"/>
          <w:szCs w:val="50"/>
        </w:rPr>
        <w:t>0</w:t>
      </w:r>
      <w:r w:rsidR="00A03640">
        <w:rPr>
          <w:rFonts w:ascii="Baguet Script" w:hAnsi="Baguet Script"/>
          <w:b/>
          <w:bCs/>
          <w:color w:val="0070C0"/>
          <w:sz w:val="50"/>
          <w:szCs w:val="50"/>
        </w:rPr>
        <w:t xml:space="preserve"> </w:t>
      </w:r>
      <w:r w:rsidRPr="0019111D">
        <w:rPr>
          <w:rFonts w:ascii="Baguet Script" w:hAnsi="Baguet Script"/>
          <w:b/>
          <w:bCs/>
          <w:color w:val="0070C0"/>
          <w:sz w:val="50"/>
          <w:szCs w:val="50"/>
        </w:rPr>
        <w:t>2</w:t>
      </w:r>
      <w:r w:rsidR="00A03640">
        <w:rPr>
          <w:rFonts w:ascii="Baguet Script" w:hAnsi="Baguet Script"/>
          <w:b/>
          <w:bCs/>
          <w:color w:val="0070C0"/>
          <w:sz w:val="50"/>
          <w:szCs w:val="50"/>
        </w:rPr>
        <w:t xml:space="preserve"> </w:t>
      </w:r>
      <w:r w:rsidRPr="0019111D">
        <w:rPr>
          <w:rFonts w:ascii="Baguet Script" w:hAnsi="Baguet Script"/>
          <w:b/>
          <w:bCs/>
          <w:color w:val="0070C0"/>
          <w:sz w:val="50"/>
          <w:szCs w:val="50"/>
        </w:rPr>
        <w:t>6</w:t>
      </w:r>
    </w:p>
    <w:p w14:paraId="583AE765" w14:textId="77777777" w:rsidR="0019111D" w:rsidRDefault="003C6E5E" w:rsidP="00127089">
      <w:pPr>
        <w:ind w:left="4320" w:firstLine="720"/>
        <w:rPr>
          <w:b/>
          <w:bCs/>
          <w:color w:val="00B0F0"/>
        </w:rPr>
      </w:pPr>
      <w:r>
        <w:rPr>
          <w:b/>
          <w:bCs/>
          <w:color w:val="00B0F0"/>
        </w:rPr>
        <w:t xml:space="preserve">                    </w:t>
      </w:r>
    </w:p>
    <w:p w14:paraId="0D185012" w14:textId="70EECE88" w:rsidR="004B6993" w:rsidRPr="00E04963" w:rsidRDefault="0019111D" w:rsidP="00722480">
      <w:pPr>
        <w:ind w:left="4320" w:firstLine="720"/>
        <w:rPr>
          <w:rFonts w:cstheme="minorHAnsi"/>
          <w:color w:val="00B0F0"/>
        </w:rPr>
      </w:pPr>
      <w:r w:rsidRPr="00E04963">
        <w:rPr>
          <w:rFonts w:cstheme="minorHAnsi"/>
          <w:b/>
          <w:bCs/>
          <w:color w:val="00B0F0"/>
        </w:rPr>
        <w:t xml:space="preserve">                   </w:t>
      </w:r>
      <w:r w:rsidR="00362CC3" w:rsidRPr="00E04963">
        <w:rPr>
          <w:rFonts w:cstheme="minorHAnsi"/>
          <w:b/>
          <w:bCs/>
          <w:color w:val="00B0F0"/>
        </w:rPr>
        <w:t>Newsletter</w:t>
      </w:r>
      <w:r w:rsidR="00102DB6" w:rsidRPr="00E04963">
        <w:rPr>
          <w:rFonts w:cstheme="minorHAnsi"/>
          <w:b/>
          <w:bCs/>
          <w:color w:val="00B0F0"/>
        </w:rPr>
        <w:t xml:space="preserve"> </w:t>
      </w:r>
      <w:r w:rsidR="00AA3FBC" w:rsidRPr="00E04963">
        <w:rPr>
          <w:rFonts w:cstheme="minorHAnsi"/>
          <w:b/>
          <w:bCs/>
          <w:color w:val="00B0F0"/>
        </w:rPr>
        <w:t>7</w:t>
      </w:r>
      <w:r w:rsidR="001A2B1B" w:rsidRPr="00E04963">
        <w:rPr>
          <w:rFonts w:cstheme="minorHAnsi"/>
          <w:b/>
          <w:bCs/>
          <w:color w:val="00B0F0"/>
        </w:rPr>
        <w:t>th</w:t>
      </w:r>
      <w:r w:rsidR="00362CC3" w:rsidRPr="00E04963">
        <w:rPr>
          <w:rFonts w:cstheme="minorHAnsi"/>
          <w:b/>
          <w:bCs/>
          <w:color w:val="00B0F0"/>
        </w:rPr>
        <w:t xml:space="preserve"> </w:t>
      </w:r>
      <w:r w:rsidR="006F66DF" w:rsidRPr="00E04963">
        <w:rPr>
          <w:rFonts w:cstheme="minorHAnsi"/>
          <w:b/>
          <w:bCs/>
          <w:color w:val="00B0F0"/>
        </w:rPr>
        <w:t>January</w:t>
      </w:r>
      <w:r w:rsidR="00362CC3" w:rsidRPr="00E04963">
        <w:rPr>
          <w:rFonts w:cstheme="minorHAnsi"/>
          <w:b/>
          <w:bCs/>
          <w:color w:val="00B0F0"/>
        </w:rPr>
        <w:t xml:space="preserve"> 202</w:t>
      </w:r>
      <w:r w:rsidR="006F66DF" w:rsidRPr="00E04963">
        <w:rPr>
          <w:rFonts w:cstheme="minorHAnsi"/>
          <w:b/>
          <w:bCs/>
          <w:color w:val="00B0F0"/>
        </w:rPr>
        <w:t>6</w:t>
      </w:r>
    </w:p>
    <w:p w14:paraId="0C33228C" w14:textId="3F49CBB2" w:rsidR="00FA3FD5" w:rsidRPr="00E04963" w:rsidRDefault="00FA3FD5" w:rsidP="00405594">
      <w:pPr>
        <w:rPr>
          <w:rFonts w:cstheme="minorHAnsi"/>
        </w:rPr>
      </w:pPr>
      <w:r w:rsidRPr="00E04963">
        <w:rPr>
          <w:rFonts w:cstheme="minorHAnsi"/>
        </w:rPr>
        <w:t xml:space="preserve">Dear Parents, </w:t>
      </w:r>
    </w:p>
    <w:p w14:paraId="085612F7" w14:textId="35CA785B" w:rsidR="007A0BD7" w:rsidRPr="00E04963" w:rsidRDefault="00B66360" w:rsidP="00405594">
      <w:pPr>
        <w:rPr>
          <w:rFonts w:cstheme="minorHAnsi"/>
        </w:rPr>
      </w:pPr>
      <w:r w:rsidRPr="00E04963">
        <w:rPr>
          <w:rFonts w:cstheme="minorHAnsi"/>
        </w:rPr>
        <w:t>This year, w</w:t>
      </w:r>
      <w:r w:rsidR="00FD447E" w:rsidRPr="00E04963">
        <w:rPr>
          <w:rFonts w:cstheme="minorHAnsi"/>
        </w:rPr>
        <w:t xml:space="preserve">e </w:t>
      </w:r>
      <w:r w:rsidRPr="00E04963">
        <w:rPr>
          <w:rFonts w:cstheme="minorHAnsi"/>
        </w:rPr>
        <w:t>are</w:t>
      </w:r>
      <w:r w:rsidR="00FD447E" w:rsidRPr="00E04963">
        <w:rPr>
          <w:rFonts w:cstheme="minorHAnsi"/>
        </w:rPr>
        <w:t xml:space="preserve"> celebrating 40 years of St Multose School being in its current location. </w:t>
      </w:r>
      <w:r w:rsidRPr="00E04963">
        <w:rPr>
          <w:rFonts w:cstheme="minorHAnsi"/>
        </w:rPr>
        <w:t xml:space="preserve">Throughout the year there will be </w:t>
      </w:r>
      <w:r w:rsidR="000B07F7" w:rsidRPr="00E04963">
        <w:rPr>
          <w:rFonts w:cstheme="minorHAnsi"/>
        </w:rPr>
        <w:t>several</w:t>
      </w:r>
      <w:r w:rsidRPr="00E04963">
        <w:rPr>
          <w:rFonts w:cstheme="minorHAnsi"/>
        </w:rPr>
        <w:t xml:space="preserve"> events to celebrate this special </w:t>
      </w:r>
      <w:r w:rsidR="00A21169">
        <w:rPr>
          <w:rFonts w:cstheme="minorHAnsi"/>
        </w:rPr>
        <w:t>time</w:t>
      </w:r>
      <w:r w:rsidRPr="00E04963">
        <w:rPr>
          <w:rFonts w:cstheme="minorHAnsi"/>
        </w:rPr>
        <w:t xml:space="preserve"> in our school’s history. </w:t>
      </w:r>
      <w:r w:rsidR="000B07F7" w:rsidRPr="00E04963">
        <w:rPr>
          <w:rFonts w:cstheme="minorHAnsi"/>
        </w:rPr>
        <w:t xml:space="preserve">You will be hearing about these in due course. </w:t>
      </w:r>
    </w:p>
    <w:p w14:paraId="70114DF1" w14:textId="459F71AF" w:rsidR="00F708F9" w:rsidRPr="00E04963" w:rsidRDefault="00F708F9" w:rsidP="00405594">
      <w:pPr>
        <w:rPr>
          <w:rFonts w:cstheme="minorHAnsi"/>
          <w:b/>
          <w:bCs/>
          <w:u w:val="single"/>
        </w:rPr>
      </w:pPr>
      <w:r w:rsidRPr="00E04963">
        <w:rPr>
          <w:rFonts w:cstheme="minorHAnsi"/>
          <w:b/>
          <w:bCs/>
          <w:u w:val="single"/>
        </w:rPr>
        <w:t>Thank you</w:t>
      </w:r>
    </w:p>
    <w:p w14:paraId="77D7BA55" w14:textId="0B629B9A" w:rsidR="00920F94" w:rsidRPr="00E04963" w:rsidRDefault="005104F1" w:rsidP="00405594">
      <w:pPr>
        <w:rPr>
          <w:rFonts w:cstheme="minorHAnsi"/>
        </w:rPr>
      </w:pPr>
      <w:r w:rsidRPr="00E04963">
        <w:rPr>
          <w:rFonts w:cstheme="minorHAnsi"/>
        </w:rPr>
        <w:t>On behalf of all the staff, t</w:t>
      </w:r>
      <w:r w:rsidR="00920F94" w:rsidRPr="00E04963">
        <w:rPr>
          <w:rFonts w:cstheme="minorHAnsi"/>
        </w:rPr>
        <w:t xml:space="preserve">hank you to the </w:t>
      </w:r>
      <w:r w:rsidR="00A95F12" w:rsidRPr="00E04963">
        <w:rPr>
          <w:rFonts w:cstheme="minorHAnsi"/>
        </w:rPr>
        <w:t>Parents’ Association</w:t>
      </w:r>
      <w:r w:rsidRPr="00E04963">
        <w:rPr>
          <w:rFonts w:cstheme="minorHAnsi"/>
        </w:rPr>
        <w:t xml:space="preserve"> and</w:t>
      </w:r>
      <w:r w:rsidR="00A95F12" w:rsidRPr="00E04963">
        <w:rPr>
          <w:rFonts w:cstheme="minorHAnsi"/>
        </w:rPr>
        <w:t xml:space="preserve"> </w:t>
      </w:r>
      <w:r w:rsidR="000214F3" w:rsidRPr="00E04963">
        <w:rPr>
          <w:rFonts w:cstheme="minorHAnsi"/>
        </w:rPr>
        <w:t>all the parents, for the very</w:t>
      </w:r>
      <w:r w:rsidR="00C70CCB" w:rsidRPr="00E04963">
        <w:rPr>
          <w:rFonts w:cstheme="minorHAnsi"/>
        </w:rPr>
        <w:t xml:space="preserve"> kind Christmas gifts</w:t>
      </w:r>
      <w:r w:rsidR="00FD60E2">
        <w:rPr>
          <w:rFonts w:cstheme="minorHAnsi"/>
        </w:rPr>
        <w:t xml:space="preserve">, especially </w:t>
      </w:r>
      <w:r w:rsidR="00F708F9" w:rsidRPr="00E04963">
        <w:rPr>
          <w:rFonts w:cstheme="minorHAnsi"/>
        </w:rPr>
        <w:t>the</w:t>
      </w:r>
      <w:r w:rsidR="000214F3" w:rsidRPr="00E04963">
        <w:rPr>
          <w:rFonts w:cstheme="minorHAnsi"/>
        </w:rPr>
        <w:t xml:space="preserve"> generous gift voucher for staff t</w:t>
      </w:r>
      <w:r w:rsidR="00F708F9" w:rsidRPr="00E04963">
        <w:rPr>
          <w:rFonts w:cstheme="minorHAnsi"/>
        </w:rPr>
        <w:t>o have a meal out</w:t>
      </w:r>
      <w:r w:rsidR="00251945" w:rsidRPr="00E04963">
        <w:rPr>
          <w:rFonts w:cstheme="minorHAnsi"/>
        </w:rPr>
        <w:t>. It</w:t>
      </w:r>
      <w:r w:rsidR="00F708F9" w:rsidRPr="00E04963">
        <w:rPr>
          <w:rFonts w:cstheme="minorHAnsi"/>
        </w:rPr>
        <w:t xml:space="preserve"> is very much appreciated by </w:t>
      </w:r>
      <w:r w:rsidR="00251945" w:rsidRPr="00E04963">
        <w:rPr>
          <w:rFonts w:cstheme="minorHAnsi"/>
        </w:rPr>
        <w:t xml:space="preserve">us </w:t>
      </w:r>
      <w:r w:rsidR="00F708F9" w:rsidRPr="00E04963">
        <w:rPr>
          <w:rFonts w:cstheme="minorHAnsi"/>
        </w:rPr>
        <w:t>all.</w:t>
      </w:r>
    </w:p>
    <w:p w14:paraId="4623065E" w14:textId="1EC39302" w:rsidR="001A2B1B" w:rsidRPr="00E04963" w:rsidRDefault="001A2B1B" w:rsidP="00405594">
      <w:pPr>
        <w:rPr>
          <w:rFonts w:cstheme="minorHAnsi"/>
          <w:b/>
          <w:bCs/>
          <w:u w:val="single"/>
        </w:rPr>
      </w:pPr>
      <w:r w:rsidRPr="00E04963">
        <w:rPr>
          <w:rFonts w:cstheme="minorHAnsi"/>
          <w:b/>
          <w:bCs/>
          <w:u w:val="single"/>
        </w:rPr>
        <w:t>Hot School Meals</w:t>
      </w:r>
    </w:p>
    <w:p w14:paraId="193639C3" w14:textId="5BE6B3BB" w:rsidR="00B6167C" w:rsidRPr="00E04963" w:rsidRDefault="005A660C" w:rsidP="00405594">
      <w:pPr>
        <w:rPr>
          <w:rFonts w:cstheme="minorHAnsi"/>
        </w:rPr>
      </w:pPr>
      <w:proofErr w:type="spellStart"/>
      <w:r w:rsidRPr="00E04963">
        <w:rPr>
          <w:rFonts w:cstheme="minorHAnsi"/>
        </w:rPr>
        <w:t>BiaÓg</w:t>
      </w:r>
      <w:proofErr w:type="spellEnd"/>
      <w:r w:rsidR="00863C51" w:rsidRPr="00E04963">
        <w:rPr>
          <w:rFonts w:cstheme="minorHAnsi"/>
        </w:rPr>
        <w:t xml:space="preserve"> visited the school yesterday in preparation for the delivery of </w:t>
      </w:r>
      <w:r w:rsidR="00863C51" w:rsidRPr="00E04963">
        <w:rPr>
          <w:rFonts w:cstheme="minorHAnsi"/>
          <w:b/>
          <w:bCs/>
        </w:rPr>
        <w:t>Hot School Meals beginning Monday 12</w:t>
      </w:r>
      <w:r w:rsidR="00863C51" w:rsidRPr="00E04963">
        <w:rPr>
          <w:rFonts w:cstheme="minorHAnsi"/>
          <w:b/>
          <w:bCs/>
          <w:vertAlign w:val="superscript"/>
        </w:rPr>
        <w:t>th</w:t>
      </w:r>
      <w:r w:rsidR="00863C51" w:rsidRPr="00E04963">
        <w:rPr>
          <w:rFonts w:cstheme="minorHAnsi"/>
          <w:b/>
          <w:bCs/>
        </w:rPr>
        <w:t xml:space="preserve"> January.</w:t>
      </w:r>
      <w:r w:rsidR="00863C51" w:rsidRPr="00E04963">
        <w:rPr>
          <w:rFonts w:cstheme="minorHAnsi"/>
        </w:rPr>
        <w:t xml:space="preserve"> </w:t>
      </w:r>
      <w:r w:rsidR="00F5642F" w:rsidRPr="00E04963">
        <w:rPr>
          <w:rFonts w:cstheme="minorHAnsi"/>
        </w:rPr>
        <w:t>Please choose your meals on the portal.</w:t>
      </w:r>
      <w:r w:rsidR="00251945" w:rsidRPr="00E04963">
        <w:rPr>
          <w:rFonts w:cstheme="minorHAnsi"/>
        </w:rPr>
        <w:t xml:space="preserve"> If you don’t remember to choose, your child will get the default meal for that day. </w:t>
      </w:r>
    </w:p>
    <w:p w14:paraId="5AB7FC36" w14:textId="60F822C8" w:rsidR="005A660C" w:rsidRPr="00E04963" w:rsidRDefault="001E3C14" w:rsidP="00405594">
      <w:pPr>
        <w:rPr>
          <w:rFonts w:cstheme="minorHAnsi"/>
        </w:rPr>
      </w:pPr>
      <w:r w:rsidRPr="00E04963">
        <w:rPr>
          <w:rFonts w:cstheme="minorHAnsi"/>
        </w:rPr>
        <w:t>Please remember to pack some fruit</w:t>
      </w:r>
      <w:r w:rsidR="00B6167C" w:rsidRPr="00E04963">
        <w:rPr>
          <w:rFonts w:cstheme="minorHAnsi"/>
        </w:rPr>
        <w:t xml:space="preserve"> an</w:t>
      </w:r>
      <w:r w:rsidR="00FD60E2">
        <w:rPr>
          <w:rFonts w:cstheme="minorHAnsi"/>
        </w:rPr>
        <w:t>d</w:t>
      </w:r>
      <w:r w:rsidR="00B6167C" w:rsidRPr="00E04963">
        <w:rPr>
          <w:rFonts w:cstheme="minorHAnsi"/>
        </w:rPr>
        <w:t>/or a yoghurt for small break</w:t>
      </w:r>
      <w:r w:rsidR="00A36263" w:rsidRPr="00E04963">
        <w:rPr>
          <w:rFonts w:cstheme="minorHAnsi"/>
        </w:rPr>
        <w:t xml:space="preserve"> and a spoon/fork to eat the hot meal. </w:t>
      </w:r>
    </w:p>
    <w:p w14:paraId="5749680B" w14:textId="0B2223A2" w:rsidR="00E17296" w:rsidRPr="00E04963" w:rsidRDefault="00E17296" w:rsidP="00405594">
      <w:pPr>
        <w:rPr>
          <w:rFonts w:cstheme="minorHAnsi"/>
        </w:rPr>
      </w:pPr>
      <w:r w:rsidRPr="00E04963">
        <w:rPr>
          <w:rFonts w:cstheme="minorHAnsi"/>
        </w:rPr>
        <w:t xml:space="preserve">For your information, </w:t>
      </w:r>
      <w:r w:rsidR="00FD60E2" w:rsidRPr="00E04963">
        <w:rPr>
          <w:rFonts w:cstheme="minorHAnsi"/>
        </w:rPr>
        <w:t>if</w:t>
      </w:r>
      <w:r w:rsidRPr="00E04963">
        <w:rPr>
          <w:rFonts w:cstheme="minorHAnsi"/>
        </w:rPr>
        <w:t xml:space="preserve"> there is a school trip during the year, for now, we will notify </w:t>
      </w:r>
      <w:proofErr w:type="spellStart"/>
      <w:r w:rsidRPr="00E04963">
        <w:rPr>
          <w:rFonts w:cstheme="minorHAnsi"/>
        </w:rPr>
        <w:t>BiaÓg</w:t>
      </w:r>
      <w:proofErr w:type="spellEnd"/>
      <w:r w:rsidRPr="00E04963">
        <w:rPr>
          <w:rFonts w:cstheme="minorHAnsi"/>
        </w:rPr>
        <w:t xml:space="preserve"> and there will be NO lunch provided </w:t>
      </w:r>
      <w:r w:rsidR="005572E5" w:rsidRPr="00E04963">
        <w:rPr>
          <w:rFonts w:cstheme="minorHAnsi"/>
        </w:rPr>
        <w:t>by them. In this case, parents will pack a lunch for their child on those days.</w:t>
      </w:r>
    </w:p>
    <w:p w14:paraId="00A0DBA0" w14:textId="77777777" w:rsidR="007D6F44" w:rsidRPr="00E04963" w:rsidRDefault="007D6F44" w:rsidP="007D6F44">
      <w:pPr>
        <w:rPr>
          <w:rFonts w:cstheme="minorHAnsi"/>
          <w:b/>
          <w:bCs/>
          <w:u w:val="single"/>
        </w:rPr>
      </w:pPr>
      <w:r w:rsidRPr="00E04963">
        <w:rPr>
          <w:rFonts w:cstheme="minorHAnsi"/>
          <w:b/>
          <w:bCs/>
          <w:u w:val="single"/>
        </w:rPr>
        <w:lastRenderedPageBreak/>
        <w:t>Swimming</w:t>
      </w:r>
    </w:p>
    <w:p w14:paraId="56972CDC" w14:textId="730B264D" w:rsidR="007D6F44" w:rsidRPr="00E04963" w:rsidRDefault="007D6F44" w:rsidP="00405594">
      <w:pPr>
        <w:rPr>
          <w:rFonts w:cstheme="minorHAnsi"/>
        </w:rPr>
      </w:pPr>
      <w:r w:rsidRPr="00E04963">
        <w:rPr>
          <w:rFonts w:cstheme="minorHAnsi"/>
        </w:rPr>
        <w:t xml:space="preserve">Swimming commenced for the </w:t>
      </w:r>
      <w:r w:rsidRPr="00E04963">
        <w:rPr>
          <w:rFonts w:cstheme="minorHAnsi"/>
          <w:b/>
          <w:bCs/>
        </w:rPr>
        <w:t>Junior classroom</w:t>
      </w:r>
      <w:r w:rsidRPr="00E04963">
        <w:rPr>
          <w:rFonts w:cstheme="minorHAnsi"/>
        </w:rPr>
        <w:t xml:space="preserve"> yesterday, 6</w:t>
      </w:r>
      <w:r w:rsidRPr="00E04963">
        <w:rPr>
          <w:rFonts w:cstheme="minorHAnsi"/>
          <w:vertAlign w:val="superscript"/>
        </w:rPr>
        <w:t>th</w:t>
      </w:r>
      <w:r w:rsidRPr="00E04963">
        <w:rPr>
          <w:rFonts w:cstheme="minorHAnsi"/>
        </w:rPr>
        <w:t xml:space="preserve"> January and will continue</w:t>
      </w:r>
      <w:r w:rsidR="00FD60E2">
        <w:rPr>
          <w:rFonts w:cstheme="minorHAnsi"/>
        </w:rPr>
        <w:t xml:space="preserve"> </w:t>
      </w:r>
      <w:r w:rsidRPr="00E04963">
        <w:rPr>
          <w:rFonts w:cstheme="minorHAnsi"/>
        </w:rPr>
        <w:t xml:space="preserve">for </w:t>
      </w:r>
      <w:r w:rsidR="00FD60E2">
        <w:rPr>
          <w:rFonts w:cstheme="minorHAnsi"/>
        </w:rPr>
        <w:t>5 more</w:t>
      </w:r>
      <w:r w:rsidRPr="00E04963">
        <w:rPr>
          <w:rFonts w:cstheme="minorHAnsi"/>
        </w:rPr>
        <w:t xml:space="preserve"> weeks. Please remember swimsuit, goggles, towel and a swimming hat. </w:t>
      </w:r>
    </w:p>
    <w:p w14:paraId="1CB0632A" w14:textId="77777777" w:rsidR="00FE3042" w:rsidRPr="00E04963" w:rsidRDefault="00FE3042" w:rsidP="00FE3042">
      <w:pPr>
        <w:rPr>
          <w:rFonts w:cstheme="minorHAnsi"/>
          <w:b/>
          <w:bCs/>
          <w:u w:val="single"/>
        </w:rPr>
      </w:pPr>
      <w:r w:rsidRPr="00E04963">
        <w:rPr>
          <w:rFonts w:cstheme="minorHAnsi"/>
          <w:b/>
          <w:bCs/>
          <w:u w:val="single"/>
        </w:rPr>
        <w:t>Modern Foreign Languages – French</w:t>
      </w:r>
    </w:p>
    <w:p w14:paraId="4C45613E" w14:textId="6DFEE5E4" w:rsidR="00FE3042" w:rsidRPr="00E04963" w:rsidRDefault="00FE3042" w:rsidP="00FA3FD5">
      <w:pPr>
        <w:rPr>
          <w:rFonts w:cstheme="minorHAnsi"/>
        </w:rPr>
      </w:pPr>
      <w:r w:rsidRPr="00E04963">
        <w:rPr>
          <w:rFonts w:cstheme="minorHAnsi"/>
        </w:rPr>
        <w:t xml:space="preserve">Bonjour! Nous </w:t>
      </w:r>
      <w:proofErr w:type="spellStart"/>
      <w:r w:rsidRPr="00E04963">
        <w:rPr>
          <w:rFonts w:cstheme="minorHAnsi"/>
        </w:rPr>
        <w:t>commencerons</w:t>
      </w:r>
      <w:proofErr w:type="spellEnd"/>
      <w:r w:rsidRPr="00E04963">
        <w:rPr>
          <w:rFonts w:cstheme="minorHAnsi"/>
        </w:rPr>
        <w:t xml:space="preserve"> les </w:t>
      </w:r>
      <w:proofErr w:type="spellStart"/>
      <w:r w:rsidRPr="00E04963">
        <w:rPr>
          <w:rFonts w:cstheme="minorHAnsi"/>
        </w:rPr>
        <w:t>cours</w:t>
      </w:r>
      <w:proofErr w:type="spellEnd"/>
      <w:r w:rsidRPr="00E04963">
        <w:rPr>
          <w:rFonts w:cstheme="minorHAnsi"/>
        </w:rPr>
        <w:t xml:space="preserve"> de </w:t>
      </w:r>
      <w:proofErr w:type="spellStart"/>
      <w:r w:rsidRPr="00E04963">
        <w:rPr>
          <w:rFonts w:cstheme="minorHAnsi"/>
        </w:rPr>
        <w:t>francais</w:t>
      </w:r>
      <w:proofErr w:type="spellEnd"/>
      <w:r w:rsidRPr="00E04963">
        <w:rPr>
          <w:rFonts w:cstheme="minorHAnsi"/>
        </w:rPr>
        <w:t xml:space="preserve"> </w:t>
      </w:r>
      <w:proofErr w:type="spellStart"/>
      <w:r w:rsidRPr="00E04963">
        <w:rPr>
          <w:rFonts w:cstheme="minorHAnsi"/>
        </w:rPr>
        <w:t>ce</w:t>
      </w:r>
      <w:proofErr w:type="spellEnd"/>
      <w:r w:rsidRPr="00E04963">
        <w:rPr>
          <w:rFonts w:cstheme="minorHAnsi"/>
        </w:rPr>
        <w:t xml:space="preserve"> trimester. We are delighted that Ms Hadden is now teaching French in our school. Every Monday for an hour for the next ten weeks, she </w:t>
      </w:r>
      <w:r w:rsidR="0054403A">
        <w:rPr>
          <w:rFonts w:cstheme="minorHAnsi"/>
        </w:rPr>
        <w:t>will be</w:t>
      </w:r>
      <w:r w:rsidRPr="00E04963">
        <w:rPr>
          <w:rFonts w:cstheme="minorHAnsi"/>
        </w:rPr>
        <w:t xml:space="preserve"> working in the senior classroom. She will also be teaching French in the middle classroom. </w:t>
      </w:r>
    </w:p>
    <w:p w14:paraId="6398298B" w14:textId="134EACBC" w:rsidR="00FA3FD5" w:rsidRPr="00E04963" w:rsidRDefault="00A23764" w:rsidP="00FA3FD5">
      <w:pPr>
        <w:rPr>
          <w:rFonts w:cstheme="minorHAnsi"/>
          <w:b/>
          <w:bCs/>
          <w:u w:val="single"/>
        </w:rPr>
      </w:pPr>
      <w:r w:rsidRPr="00E04963">
        <w:rPr>
          <w:rFonts w:cstheme="minorHAnsi"/>
          <w:noProof/>
        </w:rPr>
        <w:drawing>
          <wp:anchor distT="0" distB="0" distL="114300" distR="114300" simplePos="0" relativeHeight="251664384" behindDoc="1" locked="0" layoutInCell="1" allowOverlap="1" wp14:anchorId="24618CF3" wp14:editId="215571E9">
            <wp:simplePos x="0" y="0"/>
            <wp:positionH relativeFrom="column">
              <wp:posOffset>4676457</wp:posOffset>
            </wp:positionH>
            <wp:positionV relativeFrom="paragraph">
              <wp:posOffset>247333</wp:posOffset>
            </wp:positionV>
            <wp:extent cx="995045" cy="1345565"/>
            <wp:effectExtent l="0" t="0" r="0" b="6985"/>
            <wp:wrapTight wrapText="bothSides">
              <wp:wrapPolygon edited="0">
                <wp:start x="0" y="0"/>
                <wp:lineTo x="0" y="21406"/>
                <wp:lineTo x="21090" y="21406"/>
                <wp:lineTo x="21090" y="0"/>
                <wp:lineTo x="0" y="0"/>
              </wp:wrapPolygon>
            </wp:wrapTight>
            <wp:docPr id="927236026" name="Picture 927236026" descr="Support your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your clu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504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00FA3FD5" w:rsidRPr="00E04963">
        <w:rPr>
          <w:rFonts w:cstheme="minorHAnsi"/>
          <w:b/>
          <w:bCs/>
          <w:u w:val="single"/>
        </w:rPr>
        <w:t>Parents’ Association</w:t>
      </w:r>
    </w:p>
    <w:p w14:paraId="1EE1E80C" w14:textId="09A70055" w:rsidR="008B365D" w:rsidRPr="002B6DD6" w:rsidRDefault="008B365D" w:rsidP="007A0BD7">
      <w:pPr>
        <w:pStyle w:val="ListParagraph"/>
        <w:numPr>
          <w:ilvl w:val="0"/>
          <w:numId w:val="4"/>
        </w:numPr>
        <w:rPr>
          <w:rFonts w:cstheme="minorHAnsi"/>
        </w:rPr>
      </w:pPr>
      <w:r w:rsidRPr="002B6DD6">
        <w:rPr>
          <w:rFonts w:cstheme="minorHAnsi"/>
          <w:b/>
          <w:bCs/>
        </w:rPr>
        <w:t xml:space="preserve">PA Meeting: </w:t>
      </w:r>
      <w:r w:rsidR="0054403A">
        <w:rPr>
          <w:rFonts w:cstheme="minorHAnsi"/>
        </w:rPr>
        <w:t>The C</w:t>
      </w:r>
      <w:r w:rsidR="002F2893" w:rsidRPr="002F2893">
        <w:rPr>
          <w:rFonts w:cstheme="minorHAnsi"/>
        </w:rPr>
        <w:t>ommittee with meet</w:t>
      </w:r>
      <w:r w:rsidR="002F2893">
        <w:rPr>
          <w:rFonts w:cstheme="minorHAnsi"/>
          <w:b/>
          <w:bCs/>
        </w:rPr>
        <w:t xml:space="preserve"> </w:t>
      </w:r>
      <w:r w:rsidR="002F2893">
        <w:rPr>
          <w:rFonts w:cstheme="minorHAnsi"/>
        </w:rPr>
        <w:t xml:space="preserve">on </w:t>
      </w:r>
      <w:r w:rsidRPr="002B6DD6">
        <w:rPr>
          <w:rFonts w:cstheme="minorHAnsi"/>
        </w:rPr>
        <w:t>T</w:t>
      </w:r>
      <w:r w:rsidR="00F91AAE" w:rsidRPr="002B6DD6">
        <w:rPr>
          <w:rFonts w:cstheme="minorHAnsi"/>
        </w:rPr>
        <w:t>hursday 22</w:t>
      </w:r>
      <w:r w:rsidR="00F91AAE" w:rsidRPr="002B6DD6">
        <w:rPr>
          <w:rFonts w:cstheme="minorHAnsi"/>
          <w:vertAlign w:val="superscript"/>
        </w:rPr>
        <w:t>nd</w:t>
      </w:r>
      <w:r w:rsidR="00F91AAE" w:rsidRPr="002B6DD6">
        <w:rPr>
          <w:rFonts w:cstheme="minorHAnsi"/>
        </w:rPr>
        <w:t xml:space="preserve"> January in school, 7</w:t>
      </w:r>
      <w:r w:rsidR="00304B10">
        <w:rPr>
          <w:rFonts w:cstheme="minorHAnsi"/>
        </w:rPr>
        <w:t>.30</w:t>
      </w:r>
      <w:r w:rsidR="00F91AAE" w:rsidRPr="002B6DD6">
        <w:rPr>
          <w:rFonts w:cstheme="minorHAnsi"/>
        </w:rPr>
        <w:t>pm. Zoom available</w:t>
      </w:r>
      <w:r w:rsidR="00304B10">
        <w:rPr>
          <w:rFonts w:cstheme="minorHAnsi"/>
        </w:rPr>
        <w:t>,</w:t>
      </w:r>
      <w:r w:rsidR="00F91AAE" w:rsidRPr="002B6DD6">
        <w:rPr>
          <w:rFonts w:cstheme="minorHAnsi"/>
        </w:rPr>
        <w:t xml:space="preserve"> if necessary.</w:t>
      </w:r>
    </w:p>
    <w:p w14:paraId="5482EF4B" w14:textId="6C9B5A3E" w:rsidR="00B556C0" w:rsidRPr="00E04963" w:rsidRDefault="007A0BD7" w:rsidP="007A0BD7">
      <w:pPr>
        <w:pStyle w:val="ListParagraph"/>
        <w:numPr>
          <w:ilvl w:val="0"/>
          <w:numId w:val="4"/>
        </w:numPr>
        <w:rPr>
          <w:rFonts w:cstheme="minorHAnsi"/>
          <w:b/>
          <w:bCs/>
        </w:rPr>
      </w:pPr>
      <w:r w:rsidRPr="00E04963">
        <w:rPr>
          <w:rFonts w:cstheme="minorHAnsi"/>
          <w:b/>
          <w:bCs/>
        </w:rPr>
        <w:t>Re-turn Deposit Return Scheme</w:t>
      </w:r>
    </w:p>
    <w:p w14:paraId="01346E5D" w14:textId="44400625" w:rsidR="00F5642F" w:rsidRPr="00E04963" w:rsidRDefault="00F5642F" w:rsidP="00F5642F">
      <w:pPr>
        <w:pStyle w:val="ListParagraph"/>
        <w:rPr>
          <w:rFonts w:cstheme="minorHAnsi"/>
          <w:i/>
          <w:iCs/>
        </w:rPr>
      </w:pPr>
      <w:r w:rsidRPr="00E04963">
        <w:rPr>
          <w:rFonts w:cstheme="minorHAnsi"/>
          <w:i/>
          <w:iCs/>
        </w:rPr>
        <w:t>The orange bin in the playground is for collecting plastic bottles</w:t>
      </w:r>
      <w:r w:rsidR="00727D44" w:rsidRPr="00E04963">
        <w:rPr>
          <w:rFonts w:cstheme="minorHAnsi"/>
          <w:i/>
          <w:iCs/>
        </w:rPr>
        <w:t xml:space="preserve"> and drinks cans</w:t>
      </w:r>
      <w:r w:rsidRPr="00E04963">
        <w:rPr>
          <w:rFonts w:cstheme="minorHAnsi"/>
          <w:i/>
          <w:iCs/>
        </w:rPr>
        <w:t xml:space="preserve">. Please </w:t>
      </w:r>
      <w:r w:rsidR="007B7F92" w:rsidRPr="00E04963">
        <w:rPr>
          <w:rFonts w:cstheme="minorHAnsi"/>
          <w:i/>
          <w:iCs/>
        </w:rPr>
        <w:t>donate your bottles</w:t>
      </w:r>
      <w:r w:rsidR="00727D44" w:rsidRPr="00E04963">
        <w:rPr>
          <w:rFonts w:cstheme="minorHAnsi"/>
          <w:i/>
          <w:iCs/>
        </w:rPr>
        <w:t xml:space="preserve"> and drinks cans</w:t>
      </w:r>
      <w:r w:rsidR="007B7F92" w:rsidRPr="00E04963">
        <w:rPr>
          <w:rFonts w:cstheme="minorHAnsi"/>
          <w:i/>
          <w:iCs/>
        </w:rPr>
        <w:t xml:space="preserve"> to the school and help us raise funds. </w:t>
      </w:r>
      <w:r w:rsidR="002B2F70" w:rsidRPr="00E04963">
        <w:rPr>
          <w:rFonts w:cstheme="minorHAnsi"/>
          <w:i/>
          <w:iCs/>
        </w:rPr>
        <w:t xml:space="preserve">Give your child the job to deposit them first thing in the morning as we </w:t>
      </w:r>
      <w:r w:rsidR="00304B10" w:rsidRPr="00E04963">
        <w:rPr>
          <w:rFonts w:cstheme="minorHAnsi"/>
          <w:i/>
          <w:iCs/>
        </w:rPr>
        <w:t>assemble</w:t>
      </w:r>
      <w:r w:rsidR="002B2F70" w:rsidRPr="00E04963">
        <w:rPr>
          <w:rFonts w:cstheme="minorHAnsi"/>
          <w:i/>
          <w:iCs/>
        </w:rPr>
        <w:t xml:space="preserve"> for school. </w:t>
      </w:r>
      <w:r w:rsidR="008B76D9" w:rsidRPr="00E04963">
        <w:rPr>
          <w:rFonts w:cstheme="minorHAnsi"/>
          <w:i/>
          <w:iCs/>
        </w:rPr>
        <w:t>We will shortly</w:t>
      </w:r>
      <w:r w:rsidR="00A43052" w:rsidRPr="00E04963">
        <w:rPr>
          <w:rFonts w:cstheme="minorHAnsi"/>
          <w:i/>
          <w:iCs/>
        </w:rPr>
        <w:t xml:space="preserve"> make a spot for it beside the gate, so it will be accessible by reaching over the wall. </w:t>
      </w:r>
    </w:p>
    <w:p w14:paraId="3BA2AE53" w14:textId="5C7BCB63" w:rsidR="00722480" w:rsidRPr="00E04963" w:rsidRDefault="00722480" w:rsidP="00F5642F">
      <w:pPr>
        <w:pStyle w:val="ListParagraph"/>
        <w:rPr>
          <w:rFonts w:cstheme="minorHAnsi"/>
          <w:i/>
          <w:iCs/>
        </w:rPr>
      </w:pPr>
    </w:p>
    <w:p w14:paraId="12002655" w14:textId="77777777" w:rsidR="001E7763" w:rsidRPr="00E04963" w:rsidRDefault="001327B6" w:rsidP="007A0BD7">
      <w:pPr>
        <w:pStyle w:val="ListParagraph"/>
        <w:numPr>
          <w:ilvl w:val="0"/>
          <w:numId w:val="4"/>
        </w:numPr>
        <w:rPr>
          <w:rFonts w:cstheme="minorHAnsi"/>
        </w:rPr>
      </w:pPr>
      <w:r w:rsidRPr="00E04963">
        <w:rPr>
          <w:rFonts w:cstheme="minorHAnsi"/>
          <w:b/>
          <w:bCs/>
          <w:noProof/>
        </w:rPr>
        <w:drawing>
          <wp:anchor distT="0" distB="0" distL="114300" distR="114300" simplePos="0" relativeHeight="251665408" behindDoc="1" locked="0" layoutInCell="1" allowOverlap="1" wp14:anchorId="07A5234B" wp14:editId="3E3768E7">
            <wp:simplePos x="0" y="0"/>
            <wp:positionH relativeFrom="column">
              <wp:posOffset>3581082</wp:posOffset>
            </wp:positionH>
            <wp:positionV relativeFrom="paragraph">
              <wp:posOffset>0</wp:posOffset>
            </wp:positionV>
            <wp:extent cx="2000250" cy="1000125"/>
            <wp:effectExtent l="0" t="0" r="0" b="9525"/>
            <wp:wrapTight wrapText="bothSides">
              <wp:wrapPolygon edited="0">
                <wp:start x="0" y="0"/>
                <wp:lineTo x="0" y="21394"/>
                <wp:lineTo x="21394" y="21394"/>
                <wp:lineTo x="21394" y="0"/>
                <wp:lineTo x="0" y="0"/>
              </wp:wrapPolygon>
            </wp:wrapTight>
            <wp:docPr id="1616379836" name="Picture 1" descr="How to Play Golf: Beginners Overview | AIG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Play Golf: Beginners Overview | AIG Irela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6262" w:rsidRPr="00E04963">
        <w:rPr>
          <w:rFonts w:cstheme="minorHAnsi"/>
          <w:b/>
          <w:bCs/>
        </w:rPr>
        <w:t>Golf Classic</w:t>
      </w:r>
      <w:r w:rsidR="004D6262" w:rsidRPr="00E04963">
        <w:rPr>
          <w:rFonts w:cstheme="minorHAnsi"/>
        </w:rPr>
        <w:t xml:space="preserve"> </w:t>
      </w:r>
      <w:r w:rsidR="006A2197" w:rsidRPr="00E04963">
        <w:rPr>
          <w:rFonts w:cstheme="minorHAnsi"/>
        </w:rPr>
        <w:t xml:space="preserve">– We intend to host a Golf Classic </w:t>
      </w:r>
      <w:proofErr w:type="gramStart"/>
      <w:r w:rsidR="006A2197" w:rsidRPr="00E04963">
        <w:rPr>
          <w:rFonts w:cstheme="minorHAnsi"/>
        </w:rPr>
        <w:t>later on</w:t>
      </w:r>
      <w:proofErr w:type="gramEnd"/>
      <w:r w:rsidR="006A2197" w:rsidRPr="00E04963">
        <w:rPr>
          <w:rFonts w:cstheme="minorHAnsi"/>
        </w:rPr>
        <w:t xml:space="preserve"> in the year as a major fundraiser for the school.</w:t>
      </w:r>
      <w:r w:rsidR="005A5663" w:rsidRPr="00E04963">
        <w:rPr>
          <w:rFonts w:cstheme="minorHAnsi"/>
        </w:rPr>
        <w:t xml:space="preserve"> </w:t>
      </w:r>
    </w:p>
    <w:p w14:paraId="124273CF" w14:textId="2ACB3703" w:rsidR="007A0BD7" w:rsidRPr="00E04963" w:rsidRDefault="001E7763" w:rsidP="001E7763">
      <w:pPr>
        <w:pStyle w:val="ListParagraph"/>
        <w:rPr>
          <w:rFonts w:cstheme="minorHAnsi"/>
        </w:rPr>
      </w:pPr>
      <w:r w:rsidRPr="00E04963">
        <w:rPr>
          <w:rFonts w:cstheme="minorHAnsi"/>
        </w:rPr>
        <w:t>*</w:t>
      </w:r>
      <w:r w:rsidR="005A5663" w:rsidRPr="00E04963">
        <w:rPr>
          <w:rFonts w:cstheme="minorHAnsi"/>
        </w:rPr>
        <w:t xml:space="preserve">We’ll keep you posted as we know more! </w:t>
      </w:r>
    </w:p>
    <w:p w14:paraId="65194479" w14:textId="77777777" w:rsidR="00DC0618" w:rsidRPr="00E04963" w:rsidRDefault="00DC0618" w:rsidP="001E7763">
      <w:pPr>
        <w:pStyle w:val="ListParagraph"/>
        <w:rPr>
          <w:rFonts w:cstheme="minorHAnsi"/>
        </w:rPr>
      </w:pPr>
    </w:p>
    <w:p w14:paraId="4F79BE53" w14:textId="480CB252" w:rsidR="00A72481" w:rsidRDefault="00DC0618" w:rsidP="00A72481">
      <w:pPr>
        <w:pStyle w:val="ListParagraph"/>
        <w:numPr>
          <w:ilvl w:val="0"/>
          <w:numId w:val="4"/>
        </w:numPr>
        <w:rPr>
          <w:rFonts w:cstheme="minorHAnsi"/>
        </w:rPr>
      </w:pPr>
      <w:r w:rsidRPr="00E04963">
        <w:rPr>
          <w:rFonts w:cstheme="minorHAnsi"/>
          <w:b/>
          <w:bCs/>
        </w:rPr>
        <w:t xml:space="preserve">Garda Vetting </w:t>
      </w:r>
      <w:r w:rsidR="0054403A">
        <w:rPr>
          <w:rFonts w:cstheme="minorHAnsi"/>
          <w:b/>
          <w:bCs/>
        </w:rPr>
        <w:t xml:space="preserve">is offered </w:t>
      </w:r>
      <w:r w:rsidRPr="00E04963">
        <w:rPr>
          <w:rFonts w:cstheme="minorHAnsi"/>
          <w:b/>
          <w:bCs/>
        </w:rPr>
        <w:t>for parents</w:t>
      </w:r>
      <w:r w:rsidRPr="00E04963">
        <w:rPr>
          <w:rFonts w:cstheme="minorHAnsi"/>
        </w:rPr>
        <w:t xml:space="preserve"> who wish to help at various schoo</w:t>
      </w:r>
      <w:r w:rsidR="0082328B" w:rsidRPr="00E04963">
        <w:rPr>
          <w:rFonts w:cstheme="minorHAnsi"/>
        </w:rPr>
        <w:t>l sporting events and other activities throughout the year. Please contact Katie in the office if you have not yet been vetted by the school</w:t>
      </w:r>
      <w:r w:rsidR="0054403A">
        <w:rPr>
          <w:rFonts w:cstheme="minorHAnsi"/>
        </w:rPr>
        <w:t xml:space="preserve"> and wish to do so.</w:t>
      </w:r>
    </w:p>
    <w:p w14:paraId="4F82C607" w14:textId="77777777" w:rsidR="00A04DEF" w:rsidRDefault="00A04DEF" w:rsidP="00A04DEF">
      <w:pPr>
        <w:pStyle w:val="ListParagraph"/>
        <w:rPr>
          <w:rFonts w:cstheme="minorHAnsi"/>
        </w:rPr>
      </w:pPr>
    </w:p>
    <w:p w14:paraId="1C51B675" w14:textId="77777777" w:rsidR="00415E40" w:rsidRDefault="00A72481" w:rsidP="00415E40">
      <w:pPr>
        <w:pStyle w:val="ListParagraph"/>
        <w:numPr>
          <w:ilvl w:val="0"/>
          <w:numId w:val="4"/>
        </w:numPr>
        <w:rPr>
          <w:rFonts w:cstheme="minorHAnsi"/>
        </w:rPr>
      </w:pPr>
      <w:r>
        <w:rPr>
          <w:rFonts w:cstheme="minorHAnsi"/>
          <w:b/>
          <w:bCs/>
        </w:rPr>
        <w:t>Easter School Clean-up</w:t>
      </w:r>
      <w:r w:rsidR="00A04DEF">
        <w:rPr>
          <w:rFonts w:cstheme="minorHAnsi"/>
          <w:b/>
          <w:bCs/>
        </w:rPr>
        <w:t xml:space="preserve"> </w:t>
      </w:r>
      <w:r w:rsidR="00A04DEF">
        <w:rPr>
          <w:rFonts w:cstheme="minorHAnsi"/>
        </w:rPr>
        <w:t>We will have a day over the Easter holidays whe</w:t>
      </w:r>
      <w:r w:rsidR="00304B10">
        <w:rPr>
          <w:rFonts w:cstheme="minorHAnsi"/>
        </w:rPr>
        <w:t>n</w:t>
      </w:r>
      <w:r w:rsidR="00A04DEF">
        <w:rPr>
          <w:rFonts w:cstheme="minorHAnsi"/>
        </w:rPr>
        <w:t xml:space="preserve"> we </w:t>
      </w:r>
      <w:proofErr w:type="gramStart"/>
      <w:r w:rsidR="00A04DEF">
        <w:rPr>
          <w:rFonts w:cstheme="minorHAnsi"/>
        </w:rPr>
        <w:t>will invite</w:t>
      </w:r>
      <w:proofErr w:type="gramEnd"/>
      <w:r w:rsidR="00A04DEF">
        <w:rPr>
          <w:rFonts w:cstheme="minorHAnsi"/>
        </w:rPr>
        <w:t xml:space="preserve"> families to come to the school to help clean up the grounds; we hope to do some painting</w:t>
      </w:r>
      <w:r w:rsidR="008A6D65">
        <w:rPr>
          <w:rFonts w:cstheme="minorHAnsi"/>
        </w:rPr>
        <w:t xml:space="preserve">, gardening and </w:t>
      </w:r>
      <w:r w:rsidR="0054403A">
        <w:rPr>
          <w:rFonts w:cstheme="minorHAnsi"/>
        </w:rPr>
        <w:t xml:space="preserve">a </w:t>
      </w:r>
      <w:r w:rsidR="008A6D65">
        <w:rPr>
          <w:rFonts w:cstheme="minorHAnsi"/>
        </w:rPr>
        <w:t xml:space="preserve">general tidy-up. We will keep you posted with a date for this. </w:t>
      </w:r>
    </w:p>
    <w:p w14:paraId="05D16812" w14:textId="77777777" w:rsidR="00415E40" w:rsidRPr="00415E40" w:rsidRDefault="00415E40" w:rsidP="00415E40">
      <w:pPr>
        <w:pStyle w:val="ListParagraph"/>
        <w:rPr>
          <w:rFonts w:cstheme="minorHAnsi"/>
        </w:rPr>
      </w:pPr>
    </w:p>
    <w:p w14:paraId="20C6D8A5" w14:textId="42003082" w:rsidR="00EE382C" w:rsidRPr="00415E40" w:rsidRDefault="00BA0AD2" w:rsidP="00415E40">
      <w:pPr>
        <w:pStyle w:val="ListParagraph"/>
        <w:numPr>
          <w:ilvl w:val="0"/>
          <w:numId w:val="4"/>
        </w:numPr>
        <w:rPr>
          <w:rFonts w:cstheme="minorHAnsi"/>
        </w:rPr>
      </w:pPr>
      <w:r w:rsidRPr="00415E40">
        <w:rPr>
          <w:rFonts w:cstheme="minorHAnsi"/>
        </w:rPr>
        <w:t xml:space="preserve">We plan to have </w:t>
      </w:r>
      <w:r w:rsidRPr="00415E40">
        <w:rPr>
          <w:rFonts w:cstheme="minorHAnsi"/>
          <w:b/>
          <w:bCs/>
        </w:rPr>
        <w:t xml:space="preserve">a </w:t>
      </w:r>
      <w:r w:rsidR="00B01683" w:rsidRPr="00415E40">
        <w:rPr>
          <w:rFonts w:cstheme="minorHAnsi"/>
          <w:b/>
          <w:bCs/>
        </w:rPr>
        <w:t>Garden Party</w:t>
      </w:r>
      <w:r w:rsidRPr="00415E40">
        <w:rPr>
          <w:rFonts w:cstheme="minorHAnsi"/>
          <w:b/>
          <w:bCs/>
        </w:rPr>
        <w:t xml:space="preserve"> to celebrate 40 years </w:t>
      </w:r>
      <w:r w:rsidR="007C55AB" w:rsidRPr="00415E40">
        <w:rPr>
          <w:rFonts w:cstheme="minorHAnsi"/>
          <w:b/>
          <w:bCs/>
        </w:rPr>
        <w:t>of St Multose</w:t>
      </w:r>
      <w:r w:rsidR="0054403A" w:rsidRPr="00415E40">
        <w:rPr>
          <w:rFonts w:cstheme="minorHAnsi"/>
          <w:b/>
          <w:bCs/>
        </w:rPr>
        <w:t xml:space="preserve"> NS</w:t>
      </w:r>
      <w:r w:rsidR="007C55AB" w:rsidRPr="00415E40">
        <w:rPr>
          <w:rFonts w:cstheme="minorHAnsi"/>
        </w:rPr>
        <w:t xml:space="preserve"> in its current location. This is going to be utilised as both a PR and fundraising opportunity for the school</w:t>
      </w:r>
      <w:r w:rsidR="00CC0127" w:rsidRPr="00415E40">
        <w:rPr>
          <w:rFonts w:cstheme="minorHAnsi"/>
        </w:rPr>
        <w:t xml:space="preserve"> as well as a lovely social occasion for </w:t>
      </w:r>
      <w:r w:rsidR="00EF5090" w:rsidRPr="00415E40">
        <w:rPr>
          <w:rFonts w:cstheme="minorHAnsi"/>
        </w:rPr>
        <w:t>our school community.</w:t>
      </w:r>
    </w:p>
    <w:p w14:paraId="52110EDB" w14:textId="5204F727" w:rsidR="0065616D" w:rsidRPr="00E04963" w:rsidRDefault="001E7763" w:rsidP="00A45811">
      <w:pPr>
        <w:pStyle w:val="ListParagraph"/>
        <w:rPr>
          <w:rFonts w:cstheme="minorHAnsi"/>
        </w:rPr>
      </w:pPr>
      <w:r w:rsidRPr="00E04963">
        <w:rPr>
          <w:rFonts w:cstheme="minorHAnsi"/>
        </w:rPr>
        <w:t>*</w:t>
      </w:r>
      <w:r w:rsidR="000F6C86" w:rsidRPr="00E04963">
        <w:rPr>
          <w:rFonts w:cstheme="minorHAnsi"/>
        </w:rPr>
        <w:t xml:space="preserve">More information to follow. </w:t>
      </w:r>
    </w:p>
    <w:p w14:paraId="269EDD5E" w14:textId="77777777" w:rsidR="00096974" w:rsidRPr="00E04963" w:rsidRDefault="00096974" w:rsidP="00A45811">
      <w:pPr>
        <w:pStyle w:val="ListParagraph"/>
        <w:rPr>
          <w:rFonts w:cstheme="minorHAnsi"/>
        </w:rPr>
      </w:pPr>
    </w:p>
    <w:p w14:paraId="085F4E11" w14:textId="507E7302" w:rsidR="008435C8" w:rsidRPr="00E04963" w:rsidRDefault="00D2081D" w:rsidP="008435C8">
      <w:pPr>
        <w:pStyle w:val="ListParagraph"/>
        <w:numPr>
          <w:ilvl w:val="0"/>
          <w:numId w:val="4"/>
        </w:numPr>
        <w:rPr>
          <w:rFonts w:cstheme="minorHAnsi"/>
        </w:rPr>
      </w:pPr>
      <w:r w:rsidRPr="00E04963">
        <w:rPr>
          <w:rFonts w:cstheme="minorHAnsi"/>
        </w:rPr>
        <w:lastRenderedPageBreak/>
        <w:t>One of our parents, Tori</w:t>
      </w:r>
      <w:r w:rsidR="00EF5090" w:rsidRPr="00E04963">
        <w:rPr>
          <w:rFonts w:cstheme="minorHAnsi"/>
        </w:rPr>
        <w:t>,</w:t>
      </w:r>
      <w:r w:rsidRPr="00E04963">
        <w:rPr>
          <w:rFonts w:cstheme="minorHAnsi"/>
        </w:rPr>
        <w:t xml:space="preserve"> has </w:t>
      </w:r>
      <w:r w:rsidR="005B7226" w:rsidRPr="00E04963">
        <w:rPr>
          <w:rFonts w:cstheme="minorHAnsi"/>
        </w:rPr>
        <w:t xml:space="preserve">kindly </w:t>
      </w:r>
      <w:r w:rsidRPr="00E04963">
        <w:rPr>
          <w:rFonts w:cstheme="minorHAnsi"/>
        </w:rPr>
        <w:t xml:space="preserve">offered to be </w:t>
      </w:r>
      <w:r w:rsidR="003C1F88" w:rsidRPr="00E04963">
        <w:rPr>
          <w:rFonts w:cstheme="minorHAnsi"/>
        </w:rPr>
        <w:t xml:space="preserve">the PR </w:t>
      </w:r>
      <w:r w:rsidR="00D85FCB">
        <w:rPr>
          <w:rFonts w:cstheme="minorHAnsi"/>
        </w:rPr>
        <w:t>representative</w:t>
      </w:r>
      <w:r w:rsidR="003C1F88" w:rsidRPr="00E04963">
        <w:rPr>
          <w:rFonts w:cstheme="minorHAnsi"/>
        </w:rPr>
        <w:t xml:space="preserve"> for the school</w:t>
      </w:r>
      <w:r w:rsidR="009E4C62" w:rsidRPr="00E04963">
        <w:rPr>
          <w:rFonts w:cstheme="minorHAnsi"/>
        </w:rPr>
        <w:t xml:space="preserve"> and keep our </w:t>
      </w:r>
      <w:r w:rsidR="009E4C62" w:rsidRPr="00E04963">
        <w:rPr>
          <w:rFonts w:cstheme="minorHAnsi"/>
          <w:b/>
          <w:bCs/>
        </w:rPr>
        <w:t>social media</w:t>
      </w:r>
      <w:r w:rsidR="009E4C62" w:rsidRPr="00E04963">
        <w:rPr>
          <w:rFonts w:cstheme="minorHAnsi"/>
        </w:rPr>
        <w:t xml:space="preserve"> </w:t>
      </w:r>
      <w:r w:rsidR="00EC3EAC" w:rsidRPr="00E04963">
        <w:rPr>
          <w:rFonts w:cstheme="minorHAnsi"/>
        </w:rPr>
        <w:t>up to date</w:t>
      </w:r>
      <w:r w:rsidR="009E4C62" w:rsidRPr="00E04963">
        <w:rPr>
          <w:rFonts w:cstheme="minorHAnsi"/>
        </w:rPr>
        <w:t>.</w:t>
      </w:r>
      <w:r w:rsidR="005B7226" w:rsidRPr="00E04963">
        <w:rPr>
          <w:rFonts w:cstheme="minorHAnsi"/>
        </w:rPr>
        <w:t xml:space="preserve"> Please, like</w:t>
      </w:r>
      <w:r w:rsidR="00EF5090" w:rsidRPr="00E04963">
        <w:rPr>
          <w:rFonts w:cstheme="minorHAnsi"/>
        </w:rPr>
        <w:t xml:space="preserve"> and</w:t>
      </w:r>
      <w:r w:rsidR="005B7226" w:rsidRPr="00E04963">
        <w:rPr>
          <w:rFonts w:cstheme="minorHAnsi"/>
        </w:rPr>
        <w:t xml:space="preserve"> share everything she puts up! We </w:t>
      </w:r>
      <w:r w:rsidR="00096974" w:rsidRPr="00E04963">
        <w:rPr>
          <w:rFonts w:cstheme="minorHAnsi"/>
        </w:rPr>
        <w:t xml:space="preserve">are really going to try to promote our school </w:t>
      </w:r>
      <w:r w:rsidR="00EF5090" w:rsidRPr="00E04963">
        <w:rPr>
          <w:rFonts w:cstheme="minorHAnsi"/>
        </w:rPr>
        <w:t xml:space="preserve">even more </w:t>
      </w:r>
      <w:r w:rsidR="00096974" w:rsidRPr="00E04963">
        <w:rPr>
          <w:rFonts w:cstheme="minorHAnsi"/>
        </w:rPr>
        <w:t xml:space="preserve">this year. </w:t>
      </w:r>
    </w:p>
    <w:p w14:paraId="7FD4568E" w14:textId="3836B226" w:rsidR="006371FE" w:rsidRPr="00923D77" w:rsidRDefault="00923D77" w:rsidP="006371FE">
      <w:pPr>
        <w:rPr>
          <w:rFonts w:cstheme="minorHAnsi"/>
        </w:rPr>
      </w:pPr>
      <w:r w:rsidRPr="00923D77">
        <w:rPr>
          <w:rFonts w:eastAsia="Aptos" w:cstheme="minorHAnsi"/>
          <w:b/>
          <w:bCs/>
          <w:u w:val="single"/>
          <w:lang w:val="en-IE"/>
        </w:rPr>
        <w:t>Blue Star Programme</w:t>
      </w:r>
      <w:r w:rsidR="006371FE" w:rsidRPr="00E04963">
        <w:rPr>
          <w:rFonts w:eastAsia="Calibri" w:cstheme="minorHAnsi"/>
          <w:noProof/>
          <w:kern w:val="0"/>
          <w:lang w:val="en-IE"/>
          <w14:ligatures w14:val="none"/>
        </w:rPr>
        <w:drawing>
          <wp:anchor distT="0" distB="0" distL="114300" distR="114300" simplePos="0" relativeHeight="251669504" behindDoc="1" locked="0" layoutInCell="1" allowOverlap="1" wp14:anchorId="561122B7" wp14:editId="54F835C2">
            <wp:simplePos x="0" y="0"/>
            <wp:positionH relativeFrom="column">
              <wp:posOffset>4016716</wp:posOffset>
            </wp:positionH>
            <wp:positionV relativeFrom="paragraph">
              <wp:posOffset>302315</wp:posOffset>
            </wp:positionV>
            <wp:extent cx="1918210" cy="1385894"/>
            <wp:effectExtent l="0" t="0" r="0" b="5080"/>
            <wp:wrapTight wrapText="bothSides">
              <wp:wrapPolygon edited="0">
                <wp:start x="12230" y="0"/>
                <wp:lineTo x="6652" y="1782"/>
                <wp:lineTo x="4506" y="3267"/>
                <wp:lineTo x="4506" y="5049"/>
                <wp:lineTo x="3433" y="5346"/>
                <wp:lineTo x="2146" y="8018"/>
                <wp:lineTo x="2146" y="9800"/>
                <wp:lineTo x="5793" y="14552"/>
                <wp:lineTo x="4077" y="17522"/>
                <wp:lineTo x="3648" y="18412"/>
                <wp:lineTo x="4506" y="21382"/>
                <wp:lineTo x="16951" y="21382"/>
                <wp:lineTo x="16951" y="19303"/>
                <wp:lineTo x="17809" y="19303"/>
                <wp:lineTo x="17380" y="17819"/>
                <wp:lineTo x="14376" y="14552"/>
                <wp:lineTo x="16093" y="14552"/>
                <wp:lineTo x="18668" y="11582"/>
                <wp:lineTo x="18453" y="9800"/>
                <wp:lineTo x="19526" y="9503"/>
                <wp:lineTo x="19311" y="8018"/>
                <wp:lineTo x="17380" y="5049"/>
                <wp:lineTo x="13518" y="0"/>
                <wp:lineTo x="12230" y="0"/>
              </wp:wrapPolygon>
            </wp:wrapTight>
            <wp:docPr id="1026" name="Picture 2" descr="A blue star with yellow stars&#10;&#10;Description automatically generated">
              <a:extLst xmlns:a="http://schemas.openxmlformats.org/drawingml/2006/main">
                <a:ext uri="{FF2B5EF4-FFF2-40B4-BE49-F238E27FC236}">
                  <a16:creationId xmlns:a16="http://schemas.microsoft.com/office/drawing/2014/main" id="{6A451893-973B-1E6D-5CB8-9552B0FA4E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ue star with yellow stars&#10;&#10;Description automatically generated">
                      <a:extLst>
                        <a:ext uri="{FF2B5EF4-FFF2-40B4-BE49-F238E27FC236}">
                          <a16:creationId xmlns:a16="http://schemas.microsoft.com/office/drawing/2014/main" id="{6A451893-973B-1E6D-5CB8-9552B0FA4EB2}"/>
                        </a:ext>
                      </a:extLst>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18210" cy="1385894"/>
                    </a:xfrm>
                    <a:prstGeom prst="rect">
                      <a:avLst/>
                    </a:prstGeom>
                    <a:noFill/>
                  </pic:spPr>
                </pic:pic>
              </a:graphicData>
            </a:graphic>
            <wp14:sizeRelH relativeFrom="page">
              <wp14:pctWidth>0</wp14:pctWidth>
            </wp14:sizeRelH>
            <wp14:sizeRelV relativeFrom="page">
              <wp14:pctHeight>0</wp14:pctHeight>
            </wp14:sizeRelV>
          </wp:anchor>
        </w:drawing>
      </w:r>
    </w:p>
    <w:p w14:paraId="5ECFF9F1" w14:textId="0FB5FBF8" w:rsidR="00923D77" w:rsidRPr="00923D77" w:rsidRDefault="00923D77" w:rsidP="00923D77">
      <w:pPr>
        <w:jc w:val="both"/>
        <w:rPr>
          <w:rFonts w:eastAsia="Aptos" w:cstheme="minorHAnsi"/>
          <w:lang w:val="en-IE"/>
        </w:rPr>
      </w:pPr>
      <w:r w:rsidRPr="00923D77">
        <w:rPr>
          <w:rFonts w:eastAsia="Aptos" w:cstheme="minorHAnsi"/>
          <w:lang w:val="en-IE"/>
        </w:rPr>
        <w:t xml:space="preserve">The Blue Star Programme is an education initiative for primary school pupils across Ireland. The idea of the Programme is simple: to foster better understanding and knowledge of the </w:t>
      </w:r>
      <w:r w:rsidRPr="00923D77">
        <w:rPr>
          <w:rFonts w:eastAsia="Aptos" w:cstheme="minorHAnsi"/>
          <w:b/>
          <w:bCs/>
          <w:lang w:val="en-IE"/>
        </w:rPr>
        <w:t>European Union</w:t>
      </w:r>
      <w:r w:rsidRPr="00923D77">
        <w:rPr>
          <w:rFonts w:eastAsia="Aptos" w:cstheme="minorHAnsi"/>
          <w:lang w:val="en-IE"/>
        </w:rPr>
        <w:t xml:space="preserve"> and how it affects the lives of </w:t>
      </w:r>
      <w:r w:rsidRPr="00923D77">
        <w:rPr>
          <w:rFonts w:eastAsia="Aptos" w:cstheme="minorHAnsi"/>
          <w:b/>
          <w:bCs/>
          <w:lang w:val="en-IE"/>
        </w:rPr>
        <w:t>Irish citizens</w:t>
      </w:r>
      <w:r w:rsidRPr="00923D77">
        <w:rPr>
          <w:rFonts w:eastAsia="Aptos" w:cstheme="minorHAnsi"/>
          <w:lang w:val="en-IE"/>
        </w:rPr>
        <w:t xml:space="preserve"> among primary pupils through classroom activities. There are four key elements of the Blue Star Programme. These are: </w:t>
      </w:r>
      <w:r w:rsidRPr="00923D77">
        <w:rPr>
          <w:rFonts w:eastAsia="Aptos" w:cstheme="minorHAnsi"/>
          <w:b/>
          <w:bCs/>
          <w:lang w:val="en-IE"/>
        </w:rPr>
        <w:t>history, geography, culture and creativity, and Institutions of the EU</w:t>
      </w:r>
      <w:r w:rsidRPr="00923D77">
        <w:rPr>
          <w:rFonts w:eastAsia="Aptos" w:cstheme="minorHAnsi"/>
          <w:lang w:val="en-IE"/>
        </w:rPr>
        <w:t xml:space="preserve">. The Blue Star Programme aims to introduce participants (pupils, teachers, parents and the wider community) to the EU, what it means and how it works. </w:t>
      </w:r>
    </w:p>
    <w:p w14:paraId="6BB48676" w14:textId="77777777" w:rsidR="00923D77" w:rsidRPr="00923D77" w:rsidRDefault="00923D77" w:rsidP="00923D77">
      <w:pPr>
        <w:jc w:val="both"/>
        <w:rPr>
          <w:rFonts w:eastAsia="Aptos" w:cstheme="minorHAnsi"/>
          <w:lang w:val="en-IE"/>
        </w:rPr>
      </w:pPr>
      <w:r w:rsidRPr="00923D77">
        <w:rPr>
          <w:rFonts w:eastAsia="Aptos" w:cstheme="minorHAnsi"/>
          <w:lang w:val="en-IE"/>
        </w:rPr>
        <w:t>This year, 4</w:t>
      </w:r>
      <w:r w:rsidRPr="00923D77">
        <w:rPr>
          <w:rFonts w:eastAsia="Aptos" w:cstheme="minorHAnsi"/>
          <w:vertAlign w:val="superscript"/>
          <w:lang w:val="en-IE"/>
        </w:rPr>
        <w:t>th</w:t>
      </w:r>
      <w:r w:rsidRPr="00923D77">
        <w:rPr>
          <w:rFonts w:eastAsia="Aptos" w:cstheme="minorHAnsi"/>
          <w:lang w:val="en-IE"/>
        </w:rPr>
        <w:t>, 5</w:t>
      </w:r>
      <w:r w:rsidRPr="00923D77">
        <w:rPr>
          <w:rFonts w:eastAsia="Aptos" w:cstheme="minorHAnsi"/>
          <w:vertAlign w:val="superscript"/>
          <w:lang w:val="en-IE"/>
        </w:rPr>
        <w:t>th</w:t>
      </w:r>
      <w:r w:rsidRPr="00923D77">
        <w:rPr>
          <w:rFonts w:eastAsia="Aptos" w:cstheme="minorHAnsi"/>
          <w:lang w:val="en-IE"/>
        </w:rPr>
        <w:t xml:space="preserve"> and 6</w:t>
      </w:r>
      <w:r w:rsidRPr="00923D77">
        <w:rPr>
          <w:rFonts w:eastAsia="Aptos" w:cstheme="minorHAnsi"/>
          <w:vertAlign w:val="superscript"/>
          <w:lang w:val="en-IE"/>
        </w:rPr>
        <w:t>th</w:t>
      </w:r>
      <w:r w:rsidRPr="00923D77">
        <w:rPr>
          <w:rFonts w:eastAsia="Aptos" w:cstheme="minorHAnsi"/>
          <w:lang w:val="en-IE"/>
        </w:rPr>
        <w:t xml:space="preserve"> Class will be learning about the fourth element of the Blue Star Programme which is the Institutional Element of the Programme with </w:t>
      </w:r>
      <w:r w:rsidRPr="00923D77">
        <w:rPr>
          <w:rFonts w:eastAsia="Aptos" w:cstheme="minorHAnsi"/>
          <w:b/>
          <w:bCs/>
          <w:lang w:val="en-IE"/>
        </w:rPr>
        <w:t>Ms Roberts</w:t>
      </w:r>
      <w:r w:rsidRPr="00923D77">
        <w:rPr>
          <w:rFonts w:eastAsia="Aptos" w:cstheme="minorHAnsi"/>
          <w:lang w:val="en-IE"/>
        </w:rPr>
        <w:t xml:space="preserve"> as </w:t>
      </w:r>
      <w:r w:rsidRPr="00923D77">
        <w:rPr>
          <w:rFonts w:eastAsia="Aptos" w:cstheme="minorHAnsi"/>
          <w:b/>
          <w:bCs/>
          <w:lang w:val="en-IE"/>
        </w:rPr>
        <w:t>she represented St Multose N.S. in Brussels last July 2025 on the Irish primary and secondary teachers’ three day ‘Study Visit to the EU Institutions’, hosted by the European Commission in Ireland.</w:t>
      </w:r>
      <w:r w:rsidRPr="00923D77">
        <w:rPr>
          <w:rFonts w:eastAsia="Aptos" w:cstheme="minorHAnsi"/>
          <w:lang w:val="en-IE"/>
        </w:rPr>
        <w:t xml:space="preserve"> Ms Roberts is very excited to teach the students of St Multose N.S. about her visit to the European Commission and European Parliament, having roundtable discussions with the Irish MEPs as well as the EU Commissioner for Democracy, Justice, the Rule of Law and Consumer Protection Mr Michael McGrath!</w:t>
      </w:r>
    </w:p>
    <w:p w14:paraId="2F58C196" w14:textId="44B83F84" w:rsidR="00923D77" w:rsidRPr="00E04963" w:rsidRDefault="00923D77" w:rsidP="00512887">
      <w:pPr>
        <w:jc w:val="both"/>
        <w:rPr>
          <w:rFonts w:eastAsia="Aptos" w:cstheme="minorHAnsi"/>
          <w:lang w:val="en-IE"/>
        </w:rPr>
      </w:pPr>
      <w:r w:rsidRPr="00923D77">
        <w:rPr>
          <w:rFonts w:eastAsia="Aptos" w:cstheme="minorHAnsi"/>
          <w:lang w:val="en-IE"/>
        </w:rPr>
        <w:t xml:space="preserve">This term with Ms Roberts, students in the senior classes </w:t>
      </w:r>
      <w:r w:rsidRPr="00923D77">
        <w:rPr>
          <w:rFonts w:eastAsia="Aptos" w:cstheme="minorHAnsi"/>
          <w:lang w:val="en-US"/>
        </w:rPr>
        <w:t xml:space="preserve">will learn how the EU works, how the different institutions cooperate with each other and the impact of the EU on their lives. They’ll also be </w:t>
      </w:r>
      <w:r w:rsidRPr="00923D77">
        <w:rPr>
          <w:rFonts w:eastAsia="Aptos" w:cstheme="minorHAnsi"/>
          <w:b/>
          <w:bCs/>
          <w:lang w:val="en-US"/>
        </w:rPr>
        <w:t>exploring how the EU was founded</w:t>
      </w:r>
      <w:r w:rsidRPr="00923D77">
        <w:rPr>
          <w:rFonts w:eastAsia="Aptos" w:cstheme="minorHAnsi"/>
          <w:lang w:val="en-US"/>
        </w:rPr>
        <w:t xml:space="preserve"> and why Ireland joined the EU in 1973. Students will get the opportunity to </w:t>
      </w:r>
      <w:r w:rsidRPr="00923D77">
        <w:rPr>
          <w:rFonts w:eastAsia="Aptos" w:cstheme="minorHAnsi"/>
          <w:b/>
          <w:bCs/>
          <w:lang w:val="en-US"/>
        </w:rPr>
        <w:t>hold their own mock election</w:t>
      </w:r>
      <w:r w:rsidRPr="00923D77">
        <w:rPr>
          <w:rFonts w:eastAsia="Aptos" w:cstheme="minorHAnsi"/>
          <w:lang w:val="en-US"/>
        </w:rPr>
        <w:t>.</w:t>
      </w:r>
      <w:r w:rsidRPr="00923D77">
        <w:rPr>
          <w:rFonts w:eastAsia="Aptos" w:cstheme="minorHAnsi"/>
          <w:lang w:val="en-IE"/>
        </w:rPr>
        <w:t xml:space="preserve"> Who knows! We may have some future MEPs in the senior classes of St Multose N.S. in our midst!</w:t>
      </w:r>
    </w:p>
    <w:p w14:paraId="3CD150E2" w14:textId="77777777" w:rsidR="00DB5B8E" w:rsidRPr="00DB5B8E" w:rsidRDefault="00DB5B8E" w:rsidP="00DB5B8E">
      <w:pPr>
        <w:rPr>
          <w:rFonts w:eastAsia="Aptos" w:cstheme="minorHAnsi"/>
          <w:b/>
          <w:bCs/>
          <w:u w:val="single"/>
          <w:lang w:val="en-IE"/>
        </w:rPr>
      </w:pPr>
      <w:r w:rsidRPr="00DB5B8E">
        <w:rPr>
          <w:rFonts w:eastAsia="Aptos" w:cstheme="minorHAnsi"/>
          <w:b/>
          <w:bCs/>
          <w:u w:val="single"/>
          <w:lang w:val="en-IE"/>
        </w:rPr>
        <w:t>Drama Club Term Dates</w:t>
      </w:r>
    </w:p>
    <w:p w14:paraId="4518B8BB" w14:textId="77777777" w:rsidR="00DB5B8E" w:rsidRPr="00DB5B8E" w:rsidRDefault="00DB5B8E" w:rsidP="00DB5B8E">
      <w:pPr>
        <w:rPr>
          <w:rFonts w:eastAsia="Aptos" w:cstheme="minorHAnsi"/>
          <w:lang w:val="en-IE"/>
        </w:rPr>
      </w:pPr>
      <w:r w:rsidRPr="00DB5B8E">
        <w:rPr>
          <w:rFonts w:eastAsia="Aptos" w:cstheme="minorHAnsi"/>
          <w:lang w:val="en-IE"/>
        </w:rPr>
        <w:t>Term 1 will run for 6 weeks starting Monday the 9</w:t>
      </w:r>
      <w:r w:rsidRPr="00DB5B8E">
        <w:rPr>
          <w:rFonts w:eastAsia="Aptos" w:cstheme="minorHAnsi"/>
          <w:vertAlign w:val="superscript"/>
          <w:lang w:val="en-IE"/>
        </w:rPr>
        <w:t>th</w:t>
      </w:r>
      <w:r w:rsidRPr="00DB5B8E">
        <w:rPr>
          <w:rFonts w:eastAsia="Aptos" w:cstheme="minorHAnsi"/>
          <w:lang w:val="en-IE"/>
        </w:rPr>
        <w:t xml:space="preserve"> of February to the 23</w:t>
      </w:r>
      <w:r w:rsidRPr="00DB5B8E">
        <w:rPr>
          <w:rFonts w:eastAsia="Aptos" w:cstheme="minorHAnsi"/>
          <w:vertAlign w:val="superscript"/>
          <w:lang w:val="en-IE"/>
        </w:rPr>
        <w:t>rd</w:t>
      </w:r>
      <w:r w:rsidRPr="00DB5B8E">
        <w:rPr>
          <w:rFonts w:eastAsia="Aptos" w:cstheme="minorHAnsi"/>
          <w:lang w:val="en-IE"/>
        </w:rPr>
        <w:t xml:space="preserve"> of March 2026. No class on Monday the 16</w:t>
      </w:r>
      <w:r w:rsidRPr="00DB5B8E">
        <w:rPr>
          <w:rFonts w:eastAsia="Aptos" w:cstheme="minorHAnsi"/>
          <w:vertAlign w:val="superscript"/>
          <w:lang w:val="en-IE"/>
        </w:rPr>
        <w:t>th</w:t>
      </w:r>
      <w:r w:rsidRPr="00DB5B8E">
        <w:rPr>
          <w:rFonts w:eastAsia="Aptos" w:cstheme="minorHAnsi"/>
          <w:lang w:val="en-IE"/>
        </w:rPr>
        <w:t xml:space="preserve"> of March due to the school closure for the extra day off for St Patrick’s Day. The club runs on Mondays from 2:30pm-3:30pm in the </w:t>
      </w:r>
      <w:proofErr w:type="spellStart"/>
      <w:r w:rsidRPr="00DB5B8E">
        <w:rPr>
          <w:rFonts w:eastAsia="Aptos" w:cstheme="minorHAnsi"/>
          <w:lang w:val="en-IE"/>
        </w:rPr>
        <w:t>S</w:t>
      </w:r>
      <w:r w:rsidRPr="00DB5B8E">
        <w:rPr>
          <w:rFonts w:eastAsia="Aptos" w:cstheme="minorHAnsi"/>
          <w:i/>
          <w:iCs/>
          <w:lang w:val="en-IE"/>
        </w:rPr>
        <w:t>íológa</w:t>
      </w:r>
      <w:proofErr w:type="spellEnd"/>
      <w:r w:rsidRPr="00DB5B8E">
        <w:rPr>
          <w:rFonts w:eastAsia="Aptos" w:cstheme="minorHAnsi"/>
          <w:i/>
          <w:iCs/>
          <w:lang w:val="en-IE"/>
        </w:rPr>
        <w:t xml:space="preserve"> classroom.</w:t>
      </w:r>
    </w:p>
    <w:p w14:paraId="504F6468" w14:textId="789053DF" w:rsidR="001D692D" w:rsidRDefault="00DB5B8E">
      <w:pPr>
        <w:rPr>
          <w:rFonts w:eastAsia="Aptos" w:cstheme="minorHAnsi"/>
          <w:lang w:val="en-IE"/>
        </w:rPr>
      </w:pPr>
      <w:r w:rsidRPr="00DB5B8E">
        <w:rPr>
          <w:rFonts w:eastAsia="Aptos" w:cstheme="minorHAnsi"/>
          <w:lang w:val="en-IE"/>
        </w:rPr>
        <w:t>Term 2 will run for 6 weeks from the 13</w:t>
      </w:r>
      <w:r w:rsidRPr="00DB5B8E">
        <w:rPr>
          <w:rFonts w:eastAsia="Aptos" w:cstheme="minorHAnsi"/>
          <w:vertAlign w:val="superscript"/>
          <w:lang w:val="en-IE"/>
        </w:rPr>
        <w:t>th</w:t>
      </w:r>
      <w:r w:rsidRPr="00DB5B8E">
        <w:rPr>
          <w:rFonts w:eastAsia="Aptos" w:cstheme="minorHAnsi"/>
          <w:lang w:val="en-IE"/>
        </w:rPr>
        <w:t xml:space="preserve"> of April to the 25</w:t>
      </w:r>
      <w:r w:rsidRPr="00DB5B8E">
        <w:rPr>
          <w:rFonts w:eastAsia="Aptos" w:cstheme="minorHAnsi"/>
          <w:vertAlign w:val="superscript"/>
          <w:lang w:val="en-IE"/>
        </w:rPr>
        <w:t>th</w:t>
      </w:r>
      <w:r w:rsidRPr="00DB5B8E">
        <w:rPr>
          <w:rFonts w:eastAsia="Aptos" w:cstheme="minorHAnsi"/>
          <w:lang w:val="en-IE"/>
        </w:rPr>
        <w:t xml:space="preserve"> of May 2026. No class on the 4</w:t>
      </w:r>
      <w:r w:rsidRPr="00DB5B8E">
        <w:rPr>
          <w:rFonts w:eastAsia="Aptos" w:cstheme="minorHAnsi"/>
          <w:vertAlign w:val="superscript"/>
          <w:lang w:val="en-IE"/>
        </w:rPr>
        <w:t>th</w:t>
      </w:r>
      <w:r w:rsidRPr="00DB5B8E">
        <w:rPr>
          <w:rFonts w:eastAsia="Aptos" w:cstheme="minorHAnsi"/>
          <w:lang w:val="en-IE"/>
        </w:rPr>
        <w:t xml:space="preserve"> of May due to the May Bank Holiday weekend. </w:t>
      </w:r>
    </w:p>
    <w:p w14:paraId="10077D47" w14:textId="7A65EDE9" w:rsidR="00415E40" w:rsidRPr="00610760" w:rsidRDefault="00415E40">
      <w:pPr>
        <w:rPr>
          <w:rFonts w:eastAsia="Aptos" w:cstheme="minorHAnsi"/>
          <w:b/>
          <w:bCs/>
          <w:u w:val="single"/>
          <w:lang w:val="en-IE"/>
        </w:rPr>
      </w:pPr>
      <w:r w:rsidRPr="00610760">
        <w:rPr>
          <w:rFonts w:eastAsia="Aptos" w:cstheme="minorHAnsi"/>
          <w:b/>
          <w:bCs/>
          <w:u w:val="single"/>
          <w:lang w:val="en-IE"/>
        </w:rPr>
        <w:t>Picker Pals</w:t>
      </w:r>
    </w:p>
    <w:p w14:paraId="443D79FF" w14:textId="4E0AF348" w:rsidR="00415E40" w:rsidRPr="00E04963" w:rsidRDefault="00415E40">
      <w:pPr>
        <w:rPr>
          <w:rFonts w:eastAsia="Aptos" w:cstheme="minorHAnsi"/>
          <w:lang w:val="en-IE"/>
        </w:rPr>
      </w:pPr>
      <w:r>
        <w:rPr>
          <w:rFonts w:eastAsia="Aptos" w:cstheme="minorHAnsi"/>
          <w:lang w:val="en-IE"/>
        </w:rPr>
        <w:t xml:space="preserve">Ms Curtin’s class will be getting involved with a lovely </w:t>
      </w:r>
      <w:r w:rsidR="00FF37E2">
        <w:rPr>
          <w:rFonts w:eastAsia="Aptos" w:cstheme="minorHAnsi"/>
          <w:lang w:val="en-IE"/>
        </w:rPr>
        <w:t xml:space="preserve">initiative where they are encouraged to go on a walk with their family, pick up litter using our special equipment, take a photo and </w:t>
      </w:r>
      <w:r w:rsidR="00610760">
        <w:rPr>
          <w:rFonts w:eastAsia="Aptos" w:cstheme="minorHAnsi"/>
          <w:lang w:val="en-IE"/>
        </w:rPr>
        <w:t xml:space="preserve">tell us about their litter picking adventure. </w:t>
      </w:r>
    </w:p>
    <w:p w14:paraId="26B11381" w14:textId="03CFF130" w:rsidR="007E3BED" w:rsidRPr="00E04963" w:rsidRDefault="00C86912">
      <w:pPr>
        <w:rPr>
          <w:rFonts w:cstheme="minorHAnsi"/>
          <w:b/>
          <w:bCs/>
          <w:u w:val="single"/>
        </w:rPr>
      </w:pPr>
      <w:r w:rsidRPr="00E04963">
        <w:rPr>
          <w:rFonts w:cstheme="minorHAnsi"/>
          <w:noProof/>
        </w:rPr>
        <w:lastRenderedPageBreak/>
        <w:drawing>
          <wp:anchor distT="0" distB="0" distL="114300" distR="114300" simplePos="0" relativeHeight="251667456" behindDoc="1" locked="0" layoutInCell="1" allowOverlap="1" wp14:anchorId="265F3484" wp14:editId="6771D2FB">
            <wp:simplePos x="0" y="0"/>
            <wp:positionH relativeFrom="column">
              <wp:posOffset>4079875</wp:posOffset>
            </wp:positionH>
            <wp:positionV relativeFrom="paragraph">
              <wp:posOffset>5715</wp:posOffset>
            </wp:positionV>
            <wp:extent cx="1711960" cy="1711960"/>
            <wp:effectExtent l="0" t="0" r="2540" b="2540"/>
            <wp:wrapTight wrapText="bothSides">
              <wp:wrapPolygon edited="0">
                <wp:start x="0" y="0"/>
                <wp:lineTo x="0" y="21392"/>
                <wp:lineTo x="21392" y="21392"/>
                <wp:lineTo x="21392" y="0"/>
                <wp:lineTo x="0" y="0"/>
              </wp:wrapPolygon>
            </wp:wrapTight>
            <wp:docPr id="897858660" name="Picture 1" descr="Education for Sustainable Development funding annou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ucation for Sustainable Development funding announc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1960" cy="171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7E3BED" w:rsidRPr="00E04963">
        <w:rPr>
          <w:rFonts w:cstheme="minorHAnsi"/>
          <w:b/>
          <w:bCs/>
          <w:u w:val="single"/>
        </w:rPr>
        <w:t xml:space="preserve">EDS </w:t>
      </w:r>
      <w:r w:rsidR="004677E2" w:rsidRPr="00E04963">
        <w:rPr>
          <w:rFonts w:cstheme="minorHAnsi"/>
          <w:b/>
          <w:bCs/>
          <w:u w:val="single"/>
        </w:rPr>
        <w:t>Grant aid</w:t>
      </w:r>
      <w:r w:rsidR="007E3BED" w:rsidRPr="00E04963">
        <w:rPr>
          <w:rFonts w:cstheme="minorHAnsi"/>
          <w:b/>
          <w:bCs/>
          <w:u w:val="single"/>
        </w:rPr>
        <w:t xml:space="preserve"> for Polytunnel </w:t>
      </w:r>
    </w:p>
    <w:p w14:paraId="5766624C" w14:textId="5492E259" w:rsidR="00413A31" w:rsidRPr="00E04963" w:rsidRDefault="004677E2" w:rsidP="00413A31">
      <w:pPr>
        <w:spacing w:after="0" w:line="240" w:lineRule="auto"/>
        <w:rPr>
          <w:rFonts w:eastAsia="Aptos" w:cstheme="minorHAnsi"/>
        </w:rPr>
      </w:pPr>
      <w:r w:rsidRPr="00E04963">
        <w:rPr>
          <w:rFonts w:cstheme="minorHAnsi"/>
        </w:rPr>
        <w:t>A huge t</w:t>
      </w:r>
      <w:r w:rsidR="007E3BED" w:rsidRPr="00E04963">
        <w:rPr>
          <w:rFonts w:cstheme="minorHAnsi"/>
        </w:rPr>
        <w:t>hank</w:t>
      </w:r>
      <w:r w:rsidR="007F3814" w:rsidRPr="00E04963">
        <w:rPr>
          <w:rFonts w:cstheme="minorHAnsi"/>
        </w:rPr>
        <w:t xml:space="preserve"> you</w:t>
      </w:r>
      <w:r w:rsidR="007E3BED" w:rsidRPr="00E04963">
        <w:rPr>
          <w:rFonts w:cstheme="minorHAnsi"/>
        </w:rPr>
        <w:t xml:space="preserve"> to </w:t>
      </w:r>
      <w:r w:rsidR="007E3BED" w:rsidRPr="00E04963">
        <w:rPr>
          <w:rFonts w:cstheme="minorHAnsi"/>
          <w:b/>
          <w:bCs/>
        </w:rPr>
        <w:t>Ms Nestor</w:t>
      </w:r>
      <w:r w:rsidR="007E3BED" w:rsidRPr="00E04963">
        <w:rPr>
          <w:rFonts w:cstheme="minorHAnsi"/>
        </w:rPr>
        <w:t xml:space="preserve"> </w:t>
      </w:r>
      <w:r w:rsidR="007F3814" w:rsidRPr="00E04963">
        <w:rPr>
          <w:rFonts w:cstheme="minorHAnsi"/>
        </w:rPr>
        <w:t xml:space="preserve">for all the work she put in applying for the EDS </w:t>
      </w:r>
      <w:r w:rsidR="004F2974" w:rsidRPr="00E04963">
        <w:rPr>
          <w:rFonts w:cstheme="minorHAnsi"/>
        </w:rPr>
        <w:t>Grant</w:t>
      </w:r>
      <w:r w:rsidR="00413A31" w:rsidRPr="00E04963">
        <w:rPr>
          <w:rFonts w:cstheme="minorHAnsi"/>
        </w:rPr>
        <w:t xml:space="preserve">. We were awarded the full amount, </w:t>
      </w:r>
      <w:r w:rsidR="00413A31" w:rsidRPr="00E04963">
        <w:rPr>
          <w:rFonts w:cstheme="minorHAnsi"/>
          <w:b/>
          <w:bCs/>
        </w:rPr>
        <w:t>€2500</w:t>
      </w:r>
      <w:r w:rsidR="00413A31" w:rsidRPr="00E04963">
        <w:rPr>
          <w:rFonts w:cstheme="minorHAnsi"/>
        </w:rPr>
        <w:t xml:space="preserve">. </w:t>
      </w:r>
      <w:r w:rsidR="00413A31" w:rsidRPr="00E04963">
        <w:rPr>
          <w:rFonts w:eastAsia="Aptos" w:cstheme="minorHAnsi"/>
        </w:rPr>
        <w:t>W</w:t>
      </w:r>
      <w:r w:rsidR="003C63CB" w:rsidRPr="00E04963">
        <w:rPr>
          <w:rFonts w:eastAsia="Aptos" w:cstheme="minorHAnsi"/>
        </w:rPr>
        <w:t>ith this money we</w:t>
      </w:r>
      <w:r w:rsidR="00413A31" w:rsidRPr="00E04963">
        <w:rPr>
          <w:rFonts w:eastAsia="Aptos" w:cstheme="minorHAnsi"/>
        </w:rPr>
        <w:t xml:space="preserve"> </w:t>
      </w:r>
      <w:r w:rsidR="003C63CB" w:rsidRPr="00E04963">
        <w:rPr>
          <w:rFonts w:eastAsia="Aptos" w:cstheme="minorHAnsi"/>
        </w:rPr>
        <w:t xml:space="preserve">will further </w:t>
      </w:r>
      <w:r w:rsidR="003C63CB" w:rsidRPr="00E04963">
        <w:rPr>
          <w:rFonts w:eastAsia="Aptos" w:cstheme="minorHAnsi"/>
          <w:b/>
          <w:bCs/>
        </w:rPr>
        <w:t xml:space="preserve">develop and </w:t>
      </w:r>
      <w:r w:rsidR="00413A31" w:rsidRPr="00E04963">
        <w:rPr>
          <w:rFonts w:eastAsia="Aptos" w:cstheme="minorHAnsi"/>
          <w:b/>
          <w:bCs/>
        </w:rPr>
        <w:t>mainta</w:t>
      </w:r>
      <w:r w:rsidR="003C63CB" w:rsidRPr="00E04963">
        <w:rPr>
          <w:rFonts w:eastAsia="Aptos" w:cstheme="minorHAnsi"/>
          <w:b/>
          <w:bCs/>
        </w:rPr>
        <w:t>in</w:t>
      </w:r>
      <w:r w:rsidR="00413A31" w:rsidRPr="00E04963">
        <w:rPr>
          <w:rFonts w:eastAsia="Aptos" w:cstheme="minorHAnsi"/>
          <w:b/>
          <w:bCs/>
        </w:rPr>
        <w:t xml:space="preserve"> </w:t>
      </w:r>
      <w:r w:rsidR="000064BF" w:rsidRPr="00E04963">
        <w:rPr>
          <w:rFonts w:eastAsia="Aptos" w:cstheme="minorHAnsi"/>
          <w:b/>
          <w:bCs/>
        </w:rPr>
        <w:t>the</w:t>
      </w:r>
      <w:r w:rsidR="00413A31" w:rsidRPr="00E04963">
        <w:rPr>
          <w:rFonts w:eastAsia="Aptos" w:cstheme="minorHAnsi"/>
          <w:b/>
          <w:bCs/>
        </w:rPr>
        <w:t xml:space="preserve"> existing school polytunnel</w:t>
      </w:r>
      <w:r w:rsidR="00413A31" w:rsidRPr="00E04963">
        <w:rPr>
          <w:rFonts w:eastAsia="Aptos" w:cstheme="minorHAnsi"/>
        </w:rPr>
        <w:t xml:space="preserve"> to grow fruit, vegetables, and herbs as a hands-on learning project</w:t>
      </w:r>
      <w:r w:rsidR="000064BF" w:rsidRPr="00E04963">
        <w:rPr>
          <w:rFonts w:eastAsia="Aptos" w:cstheme="minorHAnsi"/>
        </w:rPr>
        <w:t xml:space="preserve"> with the support of two horticulturalists from Kinsale, </w:t>
      </w:r>
      <w:r w:rsidR="003C63CB" w:rsidRPr="00E04963">
        <w:rPr>
          <w:rFonts w:eastAsia="Aptos" w:cstheme="minorHAnsi"/>
          <w:b/>
          <w:bCs/>
        </w:rPr>
        <w:t>Donal Chambers and Grace Clark</w:t>
      </w:r>
      <w:r w:rsidR="00413A31" w:rsidRPr="00E04963">
        <w:rPr>
          <w:rFonts w:eastAsia="Aptos" w:cstheme="minorHAnsi"/>
          <w:b/>
          <w:bCs/>
        </w:rPr>
        <w:t>.</w:t>
      </w:r>
      <w:r w:rsidR="00413A31" w:rsidRPr="00E04963">
        <w:rPr>
          <w:rFonts w:eastAsia="Aptos" w:cstheme="minorHAnsi"/>
        </w:rPr>
        <w:t xml:space="preserve"> This initiative will provide pupils with the opportunity to engage directly in sustainable food production while exploring broader themes of climate action, biodiversity, and responsible consumption.</w:t>
      </w:r>
    </w:p>
    <w:p w14:paraId="7E1A7EE6" w14:textId="0DD5D0C8" w:rsidR="007E3BED" w:rsidRPr="00E04963" w:rsidRDefault="007E3BED">
      <w:pPr>
        <w:rPr>
          <w:rFonts w:cstheme="minorHAnsi"/>
        </w:rPr>
      </w:pPr>
    </w:p>
    <w:p w14:paraId="11C84BBC" w14:textId="3944447F" w:rsidR="0008053A" w:rsidRPr="00E04963" w:rsidRDefault="00177A9F">
      <w:pPr>
        <w:rPr>
          <w:rFonts w:cstheme="minorHAnsi"/>
          <w:b/>
          <w:bCs/>
          <w:u w:val="single"/>
        </w:rPr>
      </w:pPr>
      <w:r w:rsidRPr="00E04963">
        <w:rPr>
          <w:rFonts w:cstheme="minorHAnsi"/>
          <w:noProof/>
        </w:rPr>
        <w:drawing>
          <wp:anchor distT="0" distB="0" distL="114300" distR="114300" simplePos="0" relativeHeight="251666432" behindDoc="1" locked="0" layoutInCell="1" allowOverlap="1" wp14:anchorId="216AEF4A" wp14:editId="496DCEDA">
            <wp:simplePos x="0" y="0"/>
            <wp:positionH relativeFrom="column">
              <wp:posOffset>2711009</wp:posOffset>
            </wp:positionH>
            <wp:positionV relativeFrom="paragraph">
              <wp:posOffset>0</wp:posOffset>
            </wp:positionV>
            <wp:extent cx="2975610" cy="1137285"/>
            <wp:effectExtent l="0" t="0" r="0" b="5715"/>
            <wp:wrapTight wrapText="bothSides">
              <wp:wrapPolygon edited="0">
                <wp:start x="0" y="0"/>
                <wp:lineTo x="0" y="21347"/>
                <wp:lineTo x="21434" y="21347"/>
                <wp:lineTo x="21434" y="0"/>
                <wp:lineTo x="0" y="0"/>
              </wp:wrapPolygon>
            </wp:wrapTight>
            <wp:docPr id="1718569331" name="Picture 1718569331" descr="Safe Routes to School | Promoting Saf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 Routes to School | Promoting Saf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5610" cy="1137285"/>
                    </a:xfrm>
                    <a:prstGeom prst="rect">
                      <a:avLst/>
                    </a:prstGeom>
                    <a:noFill/>
                    <a:ln>
                      <a:noFill/>
                    </a:ln>
                  </pic:spPr>
                </pic:pic>
              </a:graphicData>
            </a:graphic>
            <wp14:sizeRelH relativeFrom="page">
              <wp14:pctWidth>0</wp14:pctWidth>
            </wp14:sizeRelH>
            <wp14:sizeRelV relativeFrom="page">
              <wp14:pctHeight>0</wp14:pctHeight>
            </wp14:sizeRelV>
          </wp:anchor>
        </w:drawing>
      </w:r>
      <w:r w:rsidR="0008053A" w:rsidRPr="00E04963">
        <w:rPr>
          <w:rFonts w:cstheme="minorHAnsi"/>
          <w:b/>
          <w:bCs/>
          <w:u w:val="single"/>
        </w:rPr>
        <w:t xml:space="preserve">Safe Route to School </w:t>
      </w:r>
      <w:r w:rsidR="00972D94" w:rsidRPr="00E04963">
        <w:rPr>
          <w:rFonts w:cstheme="minorHAnsi"/>
          <w:b/>
          <w:bCs/>
          <w:u w:val="single"/>
        </w:rPr>
        <w:t>Programme Grant</w:t>
      </w:r>
    </w:p>
    <w:p w14:paraId="245BA138" w14:textId="71FAB024" w:rsidR="00B63433" w:rsidRPr="00E04963" w:rsidRDefault="00586512" w:rsidP="00B63433">
      <w:pPr>
        <w:rPr>
          <w:rFonts w:eastAsia="Aptos" w:cstheme="minorHAnsi"/>
          <w:b/>
          <w:bCs/>
          <w:u w:val="single"/>
        </w:rPr>
      </w:pPr>
      <w:r w:rsidRPr="00E04963">
        <w:rPr>
          <w:rFonts w:cstheme="minorHAnsi"/>
        </w:rPr>
        <w:t>A massive t</w:t>
      </w:r>
      <w:r w:rsidR="0008053A" w:rsidRPr="00E04963">
        <w:rPr>
          <w:rFonts w:cstheme="minorHAnsi"/>
        </w:rPr>
        <w:t>hank</w:t>
      </w:r>
      <w:r w:rsidRPr="00E04963">
        <w:rPr>
          <w:rFonts w:cstheme="minorHAnsi"/>
        </w:rPr>
        <w:t xml:space="preserve"> you</w:t>
      </w:r>
      <w:r w:rsidR="0008053A" w:rsidRPr="00E04963">
        <w:rPr>
          <w:rFonts w:cstheme="minorHAnsi"/>
        </w:rPr>
        <w:t xml:space="preserve"> to </w:t>
      </w:r>
      <w:r w:rsidR="0008053A" w:rsidRPr="00E04963">
        <w:rPr>
          <w:rFonts w:cstheme="minorHAnsi"/>
          <w:b/>
          <w:bCs/>
        </w:rPr>
        <w:t>Ms Hadden</w:t>
      </w:r>
      <w:r w:rsidR="0008053A" w:rsidRPr="00E04963">
        <w:rPr>
          <w:rFonts w:cstheme="minorHAnsi"/>
        </w:rPr>
        <w:t xml:space="preserve"> for driving th</w:t>
      </w:r>
      <w:r w:rsidR="00E00185" w:rsidRPr="00E04963">
        <w:rPr>
          <w:rFonts w:cstheme="minorHAnsi"/>
        </w:rPr>
        <w:t>is</w:t>
      </w:r>
      <w:r w:rsidR="0008053A" w:rsidRPr="00E04963">
        <w:rPr>
          <w:rFonts w:cstheme="minorHAnsi"/>
        </w:rPr>
        <w:t xml:space="preserve"> application</w:t>
      </w:r>
      <w:r w:rsidR="00E00185" w:rsidRPr="00E04963">
        <w:rPr>
          <w:rFonts w:cstheme="minorHAnsi"/>
        </w:rPr>
        <w:t xml:space="preserve"> last year. </w:t>
      </w:r>
      <w:r w:rsidR="00E4030F" w:rsidRPr="00E04963">
        <w:rPr>
          <w:rFonts w:cstheme="minorHAnsi"/>
        </w:rPr>
        <w:t xml:space="preserve">Amazingly, </w:t>
      </w:r>
      <w:r w:rsidR="002B03CA" w:rsidRPr="00E04963">
        <w:rPr>
          <w:rFonts w:cstheme="minorHAnsi"/>
        </w:rPr>
        <w:t xml:space="preserve">we are one of only three schools in Cork County, and one of 105 schools nationwide who will be given </w:t>
      </w:r>
      <w:r w:rsidR="002B03CA" w:rsidRPr="00E04963">
        <w:rPr>
          <w:rFonts w:cstheme="minorHAnsi"/>
          <w:b/>
          <w:bCs/>
        </w:rPr>
        <w:t>very significant funding</w:t>
      </w:r>
      <w:r w:rsidR="002B03CA" w:rsidRPr="00E04963">
        <w:rPr>
          <w:rFonts w:cstheme="minorHAnsi"/>
        </w:rPr>
        <w:t xml:space="preserve"> to </w:t>
      </w:r>
      <w:r w:rsidR="00795D33" w:rsidRPr="00E04963">
        <w:rPr>
          <w:rFonts w:cstheme="minorHAnsi"/>
        </w:rPr>
        <w:t xml:space="preserve">bring new safety measures near the school to make walking, wheeling, </w:t>
      </w:r>
      <w:r w:rsidR="00541E25" w:rsidRPr="00E04963">
        <w:rPr>
          <w:rFonts w:cstheme="minorHAnsi"/>
        </w:rPr>
        <w:t>and cycling easier for school children. These improvements include school zone features such as</w:t>
      </w:r>
      <w:r w:rsidR="00FE0A67" w:rsidRPr="00E04963">
        <w:rPr>
          <w:rFonts w:cstheme="minorHAnsi"/>
        </w:rPr>
        <w:t xml:space="preserve"> </w:t>
      </w:r>
      <w:r w:rsidR="00FE0A67" w:rsidRPr="00E04963">
        <w:rPr>
          <w:rFonts w:cstheme="minorHAnsi"/>
          <w:b/>
          <w:bCs/>
        </w:rPr>
        <w:t>pencil shaped bollards, colourful road markings, upgraded footpaths, and enhanced pedestrian crossings</w:t>
      </w:r>
      <w:r w:rsidRPr="00E04963">
        <w:rPr>
          <w:rFonts w:cstheme="minorHAnsi"/>
        </w:rPr>
        <w:t xml:space="preserve">, designed to slow traffic and make it safer for students. </w:t>
      </w:r>
      <w:r w:rsidR="008169A9" w:rsidRPr="00E04963">
        <w:rPr>
          <w:rFonts w:cstheme="minorHAnsi"/>
        </w:rPr>
        <w:t>This is a game changer for our school and something we have been lobbying for</w:t>
      </w:r>
      <w:r w:rsidR="006B2292" w:rsidRPr="00E04963">
        <w:rPr>
          <w:rFonts w:cstheme="minorHAnsi"/>
        </w:rPr>
        <w:t xml:space="preserve"> a long time.</w:t>
      </w:r>
      <w:r w:rsidR="00B63433" w:rsidRPr="00E04963">
        <w:rPr>
          <w:rFonts w:cstheme="minorHAnsi"/>
        </w:rPr>
        <w:t xml:space="preserve"> </w:t>
      </w:r>
      <w:r w:rsidR="00F027C1" w:rsidRPr="00E04963">
        <w:rPr>
          <w:rFonts w:cstheme="minorHAnsi"/>
        </w:rPr>
        <w:t>Ms Hadden wants to acknowledge the help she received from l</w:t>
      </w:r>
      <w:r w:rsidR="00B63433" w:rsidRPr="00E04963">
        <w:rPr>
          <w:rFonts w:cstheme="minorHAnsi"/>
        </w:rPr>
        <w:t>ocal</w:t>
      </w:r>
      <w:r w:rsidR="006B2292" w:rsidRPr="00E04963">
        <w:rPr>
          <w:rFonts w:cstheme="minorHAnsi"/>
        </w:rPr>
        <w:t xml:space="preserve"> </w:t>
      </w:r>
      <w:r w:rsidR="00B63433" w:rsidRPr="00E04963">
        <w:rPr>
          <w:rFonts w:eastAsia="Aptos" w:cstheme="minorHAnsi"/>
        </w:rPr>
        <w:t xml:space="preserve">Councillor </w:t>
      </w:r>
      <w:r w:rsidR="00B63433" w:rsidRPr="00E04963">
        <w:rPr>
          <w:rFonts w:eastAsia="Aptos" w:cstheme="minorHAnsi"/>
          <w:b/>
          <w:bCs/>
        </w:rPr>
        <w:t>Marie O’Sullivan</w:t>
      </w:r>
      <w:r w:rsidR="00812078" w:rsidRPr="00E04963">
        <w:rPr>
          <w:rFonts w:eastAsia="Aptos" w:cstheme="minorHAnsi"/>
        </w:rPr>
        <w:t xml:space="preserve"> </w:t>
      </w:r>
      <w:r w:rsidR="00F027C1" w:rsidRPr="00E04963">
        <w:rPr>
          <w:rFonts w:eastAsia="Aptos" w:cstheme="minorHAnsi"/>
        </w:rPr>
        <w:t xml:space="preserve">who brought </w:t>
      </w:r>
      <w:r w:rsidR="009C7876" w:rsidRPr="00E04963">
        <w:rPr>
          <w:rFonts w:eastAsia="Aptos" w:cstheme="minorHAnsi"/>
        </w:rPr>
        <w:t xml:space="preserve">it up at County Council meetings. </w:t>
      </w:r>
      <w:r w:rsidR="008435C8" w:rsidRPr="00E04963">
        <w:rPr>
          <w:rFonts w:eastAsia="Aptos" w:cstheme="minorHAnsi"/>
        </w:rPr>
        <w:t xml:space="preserve">Fantastic news. </w:t>
      </w:r>
    </w:p>
    <w:p w14:paraId="771277B0" w14:textId="0C430601" w:rsidR="00AB127F" w:rsidRPr="00E04963" w:rsidRDefault="00AD6161">
      <w:pPr>
        <w:rPr>
          <w:rFonts w:cstheme="minorHAnsi"/>
          <w:b/>
          <w:bCs/>
          <w:u w:val="single"/>
        </w:rPr>
      </w:pPr>
      <w:r w:rsidRPr="00E04963">
        <w:rPr>
          <w:rFonts w:cstheme="minorHAnsi"/>
          <w:b/>
          <w:bCs/>
          <w:u w:val="single"/>
        </w:rPr>
        <w:t>Creative Clusters</w:t>
      </w:r>
    </w:p>
    <w:p w14:paraId="6A821126" w14:textId="00C77F36" w:rsidR="00E04963" w:rsidRPr="00E04963" w:rsidRDefault="00003939">
      <w:pPr>
        <w:rPr>
          <w:rFonts w:cstheme="minorHAnsi"/>
        </w:rPr>
      </w:pPr>
      <w:r>
        <w:rPr>
          <w:noProof/>
        </w:rPr>
        <w:drawing>
          <wp:anchor distT="0" distB="0" distL="114300" distR="114300" simplePos="0" relativeHeight="251670528" behindDoc="1" locked="0" layoutInCell="1" allowOverlap="1" wp14:anchorId="6CA08265" wp14:editId="465D1E9F">
            <wp:simplePos x="0" y="0"/>
            <wp:positionH relativeFrom="column">
              <wp:posOffset>3457575</wp:posOffset>
            </wp:positionH>
            <wp:positionV relativeFrom="paragraph">
              <wp:posOffset>8890</wp:posOffset>
            </wp:positionV>
            <wp:extent cx="2148205" cy="1050925"/>
            <wp:effectExtent l="0" t="0" r="4445" b="0"/>
            <wp:wrapTight wrapText="bothSides">
              <wp:wrapPolygon edited="0">
                <wp:start x="0" y="0"/>
                <wp:lineTo x="0" y="21143"/>
                <wp:lineTo x="21453" y="21143"/>
                <wp:lineTo x="21453" y="0"/>
                <wp:lineTo x="0" y="0"/>
              </wp:wrapPolygon>
            </wp:wrapTight>
            <wp:docPr id="345520244" name="Picture 1" descr="Opportunity for Schools: Creative Clusters 2025 – 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portunity for Schools: Creative Clusters 2025 – 2027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8205" cy="1050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127F" w:rsidRPr="00E04963">
        <w:rPr>
          <w:rFonts w:cstheme="minorHAnsi"/>
        </w:rPr>
        <w:t>As part of our Creat</w:t>
      </w:r>
      <w:r w:rsidR="00304B10">
        <w:rPr>
          <w:rFonts w:cstheme="minorHAnsi"/>
        </w:rPr>
        <w:t>i</w:t>
      </w:r>
      <w:r w:rsidR="00AB127F" w:rsidRPr="00E04963">
        <w:rPr>
          <w:rFonts w:cstheme="minorHAnsi"/>
        </w:rPr>
        <w:t>ve Clusters Project</w:t>
      </w:r>
      <w:r w:rsidR="007744FA" w:rsidRPr="00E04963">
        <w:rPr>
          <w:rFonts w:cstheme="minorHAnsi"/>
        </w:rPr>
        <w:t xml:space="preserve"> </w:t>
      </w:r>
      <w:r w:rsidR="003F6314" w:rsidRPr="00E04963">
        <w:rPr>
          <w:rFonts w:cstheme="minorHAnsi"/>
        </w:rPr>
        <w:t>Bern</w:t>
      </w:r>
      <w:r w:rsidR="003E20F1" w:rsidRPr="00E04963">
        <w:rPr>
          <w:rFonts w:cstheme="minorHAnsi"/>
        </w:rPr>
        <w:t>a</w:t>
      </w:r>
      <w:r w:rsidR="003F6314" w:rsidRPr="00E04963">
        <w:rPr>
          <w:rFonts w:cstheme="minorHAnsi"/>
        </w:rPr>
        <w:t xml:space="preserve">dette Tuite </w:t>
      </w:r>
      <w:r w:rsidR="007744FA" w:rsidRPr="00E04963">
        <w:rPr>
          <w:rFonts w:cstheme="minorHAnsi"/>
        </w:rPr>
        <w:t xml:space="preserve">will be doing Ceramics with the whole school. The children </w:t>
      </w:r>
      <w:r w:rsidR="002C37A3" w:rsidRPr="00E04963">
        <w:rPr>
          <w:rFonts w:cstheme="minorHAnsi"/>
        </w:rPr>
        <w:t xml:space="preserve">and staff </w:t>
      </w:r>
      <w:r w:rsidR="007744FA" w:rsidRPr="00E04963">
        <w:rPr>
          <w:rFonts w:cstheme="minorHAnsi"/>
        </w:rPr>
        <w:t xml:space="preserve">will each prepare </w:t>
      </w:r>
      <w:r w:rsidR="006D3527" w:rsidRPr="00E04963">
        <w:rPr>
          <w:rFonts w:cstheme="minorHAnsi"/>
        </w:rPr>
        <w:t>two clay tiles which will be fired in the kiln</w:t>
      </w:r>
      <w:r w:rsidR="002C37A3" w:rsidRPr="00E04963">
        <w:rPr>
          <w:rFonts w:cstheme="minorHAnsi"/>
        </w:rPr>
        <w:t>. These will be displayed in the school to form part of our celebration</w:t>
      </w:r>
      <w:r w:rsidR="00920F94" w:rsidRPr="00E04963">
        <w:rPr>
          <w:rFonts w:cstheme="minorHAnsi"/>
        </w:rPr>
        <w:t>.</w:t>
      </w:r>
      <w:r w:rsidRPr="00003939">
        <w:rPr>
          <w:noProof/>
        </w:rPr>
        <w:t xml:space="preserve"> </w:t>
      </w:r>
    </w:p>
    <w:p w14:paraId="73C45578" w14:textId="65E0AF4E" w:rsidR="001B4977" w:rsidRPr="00E04963" w:rsidRDefault="00A318C3" w:rsidP="00A318C3">
      <w:pPr>
        <w:rPr>
          <w:rFonts w:cstheme="minorHAnsi"/>
          <w:b/>
          <w:bCs/>
          <w:u w:val="single"/>
        </w:rPr>
      </w:pPr>
      <w:r w:rsidRPr="00E04963">
        <w:rPr>
          <w:rFonts w:cstheme="minorHAnsi"/>
          <w:b/>
          <w:bCs/>
          <w:u w:val="single"/>
        </w:rPr>
        <w:t xml:space="preserve">Upcoming dates for your diaries: </w:t>
      </w:r>
    </w:p>
    <w:p w14:paraId="75E3F6CA" w14:textId="06174F59" w:rsidR="00DC5084" w:rsidRPr="00E04963" w:rsidRDefault="00F3357A" w:rsidP="00F00052">
      <w:pPr>
        <w:rPr>
          <w:rFonts w:cstheme="minorHAnsi"/>
        </w:rPr>
      </w:pPr>
      <w:r w:rsidRPr="00E04963">
        <w:rPr>
          <w:rFonts w:cstheme="minorHAnsi"/>
        </w:rPr>
        <w:t xml:space="preserve">Monday </w:t>
      </w:r>
      <w:r w:rsidR="00A325C9" w:rsidRPr="00E04963">
        <w:rPr>
          <w:rFonts w:cstheme="minorHAnsi"/>
        </w:rPr>
        <w:t>2</w:t>
      </w:r>
      <w:r w:rsidR="00A325C9" w:rsidRPr="00E04963">
        <w:rPr>
          <w:rFonts w:cstheme="minorHAnsi"/>
          <w:vertAlign w:val="superscript"/>
        </w:rPr>
        <w:t>nd</w:t>
      </w:r>
      <w:r w:rsidR="00A325C9" w:rsidRPr="00E04963">
        <w:rPr>
          <w:rFonts w:cstheme="minorHAnsi"/>
        </w:rPr>
        <w:t xml:space="preserve"> February </w:t>
      </w:r>
      <w:r w:rsidR="00036661" w:rsidRPr="00E04963">
        <w:rPr>
          <w:rFonts w:cstheme="minorHAnsi"/>
          <w:b/>
          <w:bCs/>
        </w:rPr>
        <w:t>St Brigid’s Day Bank Holiday</w:t>
      </w:r>
    </w:p>
    <w:p w14:paraId="3F46A67E" w14:textId="1358BBEC" w:rsidR="00036661" w:rsidRPr="00E04963" w:rsidRDefault="004A49B0" w:rsidP="00F00052">
      <w:pPr>
        <w:rPr>
          <w:rFonts w:cstheme="minorHAnsi"/>
          <w:b/>
          <w:bCs/>
          <w:color w:val="EE0000"/>
        </w:rPr>
      </w:pPr>
      <w:bookmarkStart w:id="0" w:name="_Hlk218637114"/>
      <w:r w:rsidRPr="00E04963">
        <w:rPr>
          <w:rFonts w:cstheme="minorHAnsi"/>
          <w:color w:val="EE0000"/>
        </w:rPr>
        <w:t>Wednesday 4</w:t>
      </w:r>
      <w:r w:rsidRPr="00E04963">
        <w:rPr>
          <w:rFonts w:cstheme="minorHAnsi"/>
          <w:color w:val="EE0000"/>
          <w:vertAlign w:val="superscript"/>
        </w:rPr>
        <w:t>th</w:t>
      </w:r>
      <w:r w:rsidRPr="00E04963">
        <w:rPr>
          <w:rFonts w:cstheme="minorHAnsi"/>
          <w:color w:val="EE0000"/>
        </w:rPr>
        <w:t xml:space="preserve"> February – </w:t>
      </w:r>
      <w:r w:rsidRPr="00E04963">
        <w:rPr>
          <w:rFonts w:cstheme="minorHAnsi"/>
          <w:b/>
          <w:bCs/>
          <w:color w:val="EE0000"/>
        </w:rPr>
        <w:t>Staff Curriculum Training Day WCEC – No school</w:t>
      </w:r>
      <w:r w:rsidR="0057599D" w:rsidRPr="00E04963">
        <w:rPr>
          <w:rFonts w:cstheme="minorHAnsi"/>
          <w:b/>
          <w:bCs/>
          <w:color w:val="EE0000"/>
        </w:rPr>
        <w:t xml:space="preserve"> or afterschool. </w:t>
      </w:r>
    </w:p>
    <w:bookmarkEnd w:id="0"/>
    <w:p w14:paraId="7947F949" w14:textId="14D8CE12" w:rsidR="00A325C9" w:rsidRPr="00E04963" w:rsidRDefault="00036661" w:rsidP="00F00052">
      <w:pPr>
        <w:rPr>
          <w:rFonts w:cstheme="minorHAnsi"/>
        </w:rPr>
      </w:pPr>
      <w:r w:rsidRPr="00E04963">
        <w:rPr>
          <w:rFonts w:cstheme="minorHAnsi"/>
        </w:rPr>
        <w:t xml:space="preserve">Thursday and Friday </w:t>
      </w:r>
      <w:r w:rsidR="00A325C9" w:rsidRPr="00E04963">
        <w:rPr>
          <w:rFonts w:cstheme="minorHAnsi"/>
        </w:rPr>
        <w:t>19</w:t>
      </w:r>
      <w:r w:rsidR="00A325C9" w:rsidRPr="00E04963">
        <w:rPr>
          <w:rFonts w:cstheme="minorHAnsi"/>
          <w:vertAlign w:val="superscript"/>
        </w:rPr>
        <w:t>th</w:t>
      </w:r>
      <w:r w:rsidR="00A325C9" w:rsidRPr="00E04963">
        <w:rPr>
          <w:rFonts w:cstheme="minorHAnsi"/>
        </w:rPr>
        <w:t>-20</w:t>
      </w:r>
      <w:r w:rsidR="00A325C9" w:rsidRPr="00E04963">
        <w:rPr>
          <w:rFonts w:cstheme="minorHAnsi"/>
          <w:vertAlign w:val="superscript"/>
        </w:rPr>
        <w:t>th</w:t>
      </w:r>
      <w:r w:rsidR="00A325C9" w:rsidRPr="00E04963">
        <w:rPr>
          <w:rFonts w:cstheme="minorHAnsi"/>
        </w:rPr>
        <w:t xml:space="preserve"> </w:t>
      </w:r>
      <w:r w:rsidR="00A325C9" w:rsidRPr="00E04963">
        <w:rPr>
          <w:rFonts w:cstheme="minorHAnsi"/>
          <w:b/>
          <w:bCs/>
        </w:rPr>
        <w:t xml:space="preserve">February </w:t>
      </w:r>
      <w:r w:rsidRPr="00E04963">
        <w:rPr>
          <w:rFonts w:cstheme="minorHAnsi"/>
          <w:b/>
          <w:bCs/>
        </w:rPr>
        <w:t>- Midterm</w:t>
      </w:r>
    </w:p>
    <w:p w14:paraId="3691B6E2" w14:textId="402F9F2A" w:rsidR="007919B9" w:rsidRPr="00E04963" w:rsidRDefault="00036661" w:rsidP="00F00052">
      <w:pPr>
        <w:rPr>
          <w:rFonts w:cstheme="minorHAnsi"/>
          <w:b/>
          <w:bCs/>
        </w:rPr>
      </w:pPr>
      <w:r w:rsidRPr="00E04963">
        <w:rPr>
          <w:rFonts w:cstheme="minorHAnsi"/>
        </w:rPr>
        <w:t xml:space="preserve">Tuesdays </w:t>
      </w:r>
      <w:r w:rsidR="003F0C22" w:rsidRPr="00E04963">
        <w:rPr>
          <w:rFonts w:cstheme="minorHAnsi"/>
        </w:rPr>
        <w:t>6</w:t>
      </w:r>
      <w:r w:rsidR="003F0C22" w:rsidRPr="00E04963">
        <w:rPr>
          <w:rFonts w:cstheme="minorHAnsi"/>
          <w:vertAlign w:val="superscript"/>
        </w:rPr>
        <w:t>th</w:t>
      </w:r>
      <w:r w:rsidR="003F0C22" w:rsidRPr="00E04963">
        <w:rPr>
          <w:rFonts w:cstheme="minorHAnsi"/>
        </w:rPr>
        <w:t>, 13</w:t>
      </w:r>
      <w:r w:rsidR="003F0C22" w:rsidRPr="00E04963">
        <w:rPr>
          <w:rFonts w:cstheme="minorHAnsi"/>
          <w:vertAlign w:val="superscript"/>
        </w:rPr>
        <w:t>th</w:t>
      </w:r>
      <w:r w:rsidR="003F0C22" w:rsidRPr="00E04963">
        <w:rPr>
          <w:rFonts w:cstheme="minorHAnsi"/>
        </w:rPr>
        <w:t>, 20</w:t>
      </w:r>
      <w:r w:rsidR="003F0C22" w:rsidRPr="00E04963">
        <w:rPr>
          <w:rFonts w:cstheme="minorHAnsi"/>
          <w:vertAlign w:val="superscript"/>
        </w:rPr>
        <w:t>th</w:t>
      </w:r>
      <w:r w:rsidR="003F0C22" w:rsidRPr="00E04963">
        <w:rPr>
          <w:rFonts w:cstheme="minorHAnsi"/>
        </w:rPr>
        <w:t>, 27</w:t>
      </w:r>
      <w:r w:rsidR="003F0C22" w:rsidRPr="00E04963">
        <w:rPr>
          <w:rFonts w:cstheme="minorHAnsi"/>
          <w:vertAlign w:val="superscript"/>
        </w:rPr>
        <w:t>th</w:t>
      </w:r>
      <w:r w:rsidR="003F0C22" w:rsidRPr="00E04963">
        <w:rPr>
          <w:rFonts w:cstheme="minorHAnsi"/>
        </w:rPr>
        <w:t xml:space="preserve"> </w:t>
      </w:r>
      <w:proofErr w:type="gramStart"/>
      <w:r w:rsidR="003F0C22" w:rsidRPr="00E04963">
        <w:rPr>
          <w:rFonts w:cstheme="minorHAnsi"/>
        </w:rPr>
        <w:t>J</w:t>
      </w:r>
      <w:r w:rsidR="00984EBF" w:rsidRPr="00E04963">
        <w:rPr>
          <w:rFonts w:cstheme="minorHAnsi"/>
        </w:rPr>
        <w:t>an,</w:t>
      </w:r>
      <w:proofErr w:type="gramEnd"/>
      <w:r w:rsidR="00984EBF" w:rsidRPr="00E04963">
        <w:rPr>
          <w:rFonts w:cstheme="minorHAnsi"/>
        </w:rPr>
        <w:t xml:space="preserve"> 3</w:t>
      </w:r>
      <w:r w:rsidR="00984EBF" w:rsidRPr="00E04963">
        <w:rPr>
          <w:rFonts w:cstheme="minorHAnsi"/>
          <w:vertAlign w:val="superscript"/>
        </w:rPr>
        <w:t>rd</w:t>
      </w:r>
      <w:r w:rsidR="00984EBF" w:rsidRPr="00E04963">
        <w:rPr>
          <w:rFonts w:cstheme="minorHAnsi"/>
        </w:rPr>
        <w:t>, 10</w:t>
      </w:r>
      <w:r w:rsidR="00B03699" w:rsidRPr="00E04963">
        <w:rPr>
          <w:rFonts w:cstheme="minorHAnsi"/>
          <w:vertAlign w:val="superscript"/>
        </w:rPr>
        <w:t>th</w:t>
      </w:r>
      <w:r w:rsidR="00B03699" w:rsidRPr="00E04963">
        <w:rPr>
          <w:rFonts w:cstheme="minorHAnsi"/>
        </w:rPr>
        <w:t xml:space="preserve"> February</w:t>
      </w:r>
      <w:r w:rsidR="001D692D" w:rsidRPr="00E04963">
        <w:rPr>
          <w:rFonts w:cstheme="minorHAnsi"/>
        </w:rPr>
        <w:t xml:space="preserve"> </w:t>
      </w:r>
      <w:r w:rsidR="00984EBF" w:rsidRPr="00E04963">
        <w:rPr>
          <w:rFonts w:cstheme="minorHAnsi"/>
        </w:rPr>
        <w:t xml:space="preserve">– </w:t>
      </w:r>
      <w:r w:rsidR="00984EBF" w:rsidRPr="00E04963">
        <w:rPr>
          <w:rFonts w:cstheme="minorHAnsi"/>
          <w:b/>
          <w:bCs/>
        </w:rPr>
        <w:t xml:space="preserve">Swimming for Junior Room </w:t>
      </w:r>
    </w:p>
    <w:p w14:paraId="456C3F7F" w14:textId="0EDCC423" w:rsidR="0017640E" w:rsidRPr="00003939" w:rsidRDefault="0031415E">
      <w:pPr>
        <w:rPr>
          <w:rFonts w:cstheme="minorHAnsi"/>
          <w:b/>
          <w:bCs/>
          <w:color w:val="EE0000"/>
        </w:rPr>
      </w:pPr>
      <w:r w:rsidRPr="00E04963">
        <w:rPr>
          <w:rFonts w:cstheme="minorHAnsi"/>
          <w:color w:val="EE0000"/>
        </w:rPr>
        <w:t>Wednesday 6</w:t>
      </w:r>
      <w:r w:rsidRPr="00E04963">
        <w:rPr>
          <w:rFonts w:cstheme="minorHAnsi"/>
          <w:color w:val="EE0000"/>
          <w:vertAlign w:val="superscript"/>
        </w:rPr>
        <w:t>th</w:t>
      </w:r>
      <w:r w:rsidRPr="00E04963">
        <w:rPr>
          <w:rFonts w:cstheme="minorHAnsi"/>
          <w:color w:val="EE0000"/>
        </w:rPr>
        <w:t xml:space="preserve"> May – </w:t>
      </w:r>
      <w:r w:rsidRPr="00E04963">
        <w:rPr>
          <w:rFonts w:cstheme="minorHAnsi"/>
          <w:b/>
          <w:bCs/>
          <w:color w:val="EE0000"/>
        </w:rPr>
        <w:t xml:space="preserve">Staff Curriculum Training Day WCEC – No school or afterschool. </w:t>
      </w:r>
    </w:p>
    <w:sectPr w:rsidR="0017640E" w:rsidRPr="00003939" w:rsidSect="00362CC3">
      <w:pgSz w:w="11906" w:h="16838"/>
      <w:pgMar w:top="1440" w:right="1440" w:bottom="1440" w:left="1440" w:header="708" w:footer="708" w:gutter="0"/>
      <w:pgBorders w:offsetFrom="page">
        <w:top w:val="thinThickSmallGap" w:sz="24" w:space="24" w:color="FFC000" w:themeColor="accent4"/>
        <w:left w:val="thinThickSmallGap" w:sz="24" w:space="24" w:color="FFC000" w:themeColor="accent4"/>
        <w:bottom w:val="thickThinSmallGap" w:sz="24" w:space="24" w:color="FFC000" w:themeColor="accent4"/>
        <w:right w:val="thickThinSmallGap" w:sz="24" w:space="24" w:color="FFC000" w:themeColor="accent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guet Script">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3F53"/>
    <w:multiLevelType w:val="hybridMultilevel"/>
    <w:tmpl w:val="2E0AB10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3CD50AF"/>
    <w:multiLevelType w:val="hybridMultilevel"/>
    <w:tmpl w:val="F93A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8553C"/>
    <w:multiLevelType w:val="hybridMultilevel"/>
    <w:tmpl w:val="02DC2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D701FB"/>
    <w:multiLevelType w:val="hybridMultilevel"/>
    <w:tmpl w:val="C44E6BEA"/>
    <w:lvl w:ilvl="0" w:tplc="61847DE4">
      <w:start w:val="1"/>
      <w:numFmt w:val="bullet"/>
      <w:lvlText w:val=""/>
      <w:lvlJc w:val="left"/>
      <w:pPr>
        <w:tabs>
          <w:tab w:val="num" w:pos="720"/>
        </w:tabs>
        <w:ind w:left="720" w:hanging="360"/>
      </w:pPr>
      <w:rPr>
        <w:rFonts w:ascii="Wingdings" w:hAnsi="Wingdings" w:hint="default"/>
      </w:rPr>
    </w:lvl>
    <w:lvl w:ilvl="1" w:tplc="2B0CB790">
      <w:start w:val="1"/>
      <w:numFmt w:val="bullet"/>
      <w:lvlText w:val=""/>
      <w:lvlJc w:val="left"/>
      <w:pPr>
        <w:tabs>
          <w:tab w:val="num" w:pos="1440"/>
        </w:tabs>
        <w:ind w:left="1440" w:hanging="360"/>
      </w:pPr>
      <w:rPr>
        <w:rFonts w:ascii="Wingdings" w:hAnsi="Wingdings" w:hint="default"/>
      </w:rPr>
    </w:lvl>
    <w:lvl w:ilvl="2" w:tplc="C3704408">
      <w:start w:val="1"/>
      <w:numFmt w:val="bullet"/>
      <w:lvlText w:val=""/>
      <w:lvlJc w:val="left"/>
      <w:pPr>
        <w:tabs>
          <w:tab w:val="num" w:pos="2160"/>
        </w:tabs>
        <w:ind w:left="2160" w:hanging="360"/>
      </w:pPr>
      <w:rPr>
        <w:rFonts w:ascii="Wingdings" w:hAnsi="Wingdings" w:hint="default"/>
      </w:rPr>
    </w:lvl>
    <w:lvl w:ilvl="3" w:tplc="7B2A8E52">
      <w:start w:val="1"/>
      <w:numFmt w:val="bullet"/>
      <w:lvlText w:val=""/>
      <w:lvlJc w:val="left"/>
      <w:pPr>
        <w:tabs>
          <w:tab w:val="num" w:pos="2880"/>
        </w:tabs>
        <w:ind w:left="2880" w:hanging="360"/>
      </w:pPr>
      <w:rPr>
        <w:rFonts w:ascii="Wingdings" w:hAnsi="Wingdings" w:hint="default"/>
      </w:rPr>
    </w:lvl>
    <w:lvl w:ilvl="4" w:tplc="49F243C4">
      <w:start w:val="1"/>
      <w:numFmt w:val="bullet"/>
      <w:lvlText w:val=""/>
      <w:lvlJc w:val="left"/>
      <w:pPr>
        <w:tabs>
          <w:tab w:val="num" w:pos="3600"/>
        </w:tabs>
        <w:ind w:left="3600" w:hanging="360"/>
      </w:pPr>
      <w:rPr>
        <w:rFonts w:ascii="Wingdings" w:hAnsi="Wingdings" w:hint="default"/>
      </w:rPr>
    </w:lvl>
    <w:lvl w:ilvl="5" w:tplc="09CC555E">
      <w:start w:val="1"/>
      <w:numFmt w:val="bullet"/>
      <w:lvlText w:val=""/>
      <w:lvlJc w:val="left"/>
      <w:pPr>
        <w:tabs>
          <w:tab w:val="num" w:pos="4320"/>
        </w:tabs>
        <w:ind w:left="4320" w:hanging="360"/>
      </w:pPr>
      <w:rPr>
        <w:rFonts w:ascii="Wingdings" w:hAnsi="Wingdings" w:hint="default"/>
      </w:rPr>
    </w:lvl>
    <w:lvl w:ilvl="6" w:tplc="656E8DBC">
      <w:start w:val="1"/>
      <w:numFmt w:val="bullet"/>
      <w:lvlText w:val=""/>
      <w:lvlJc w:val="left"/>
      <w:pPr>
        <w:tabs>
          <w:tab w:val="num" w:pos="5040"/>
        </w:tabs>
        <w:ind w:left="5040" w:hanging="360"/>
      </w:pPr>
      <w:rPr>
        <w:rFonts w:ascii="Wingdings" w:hAnsi="Wingdings" w:hint="default"/>
      </w:rPr>
    </w:lvl>
    <w:lvl w:ilvl="7" w:tplc="F3466D92">
      <w:start w:val="1"/>
      <w:numFmt w:val="bullet"/>
      <w:lvlText w:val=""/>
      <w:lvlJc w:val="left"/>
      <w:pPr>
        <w:tabs>
          <w:tab w:val="num" w:pos="5760"/>
        </w:tabs>
        <w:ind w:left="5760" w:hanging="360"/>
      </w:pPr>
      <w:rPr>
        <w:rFonts w:ascii="Wingdings" w:hAnsi="Wingdings" w:hint="default"/>
      </w:rPr>
    </w:lvl>
    <w:lvl w:ilvl="8" w:tplc="F5882060">
      <w:start w:val="1"/>
      <w:numFmt w:val="bullet"/>
      <w:lvlText w:val=""/>
      <w:lvlJc w:val="left"/>
      <w:pPr>
        <w:tabs>
          <w:tab w:val="num" w:pos="6480"/>
        </w:tabs>
        <w:ind w:left="6480" w:hanging="360"/>
      </w:pPr>
      <w:rPr>
        <w:rFonts w:ascii="Wingdings" w:hAnsi="Wingdings" w:hint="default"/>
      </w:rPr>
    </w:lvl>
  </w:abstractNum>
  <w:num w:numId="1" w16cid:durableId="476075106">
    <w:abstractNumId w:val="2"/>
  </w:num>
  <w:num w:numId="2" w16cid:durableId="993219305">
    <w:abstractNumId w:val="3"/>
  </w:num>
  <w:num w:numId="3" w16cid:durableId="749229949">
    <w:abstractNumId w:val="0"/>
  </w:num>
  <w:num w:numId="4" w16cid:durableId="248541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B8"/>
    <w:rsid w:val="00003939"/>
    <w:rsid w:val="000064BF"/>
    <w:rsid w:val="000214F3"/>
    <w:rsid w:val="00034FE6"/>
    <w:rsid w:val="00036661"/>
    <w:rsid w:val="00056171"/>
    <w:rsid w:val="0008053A"/>
    <w:rsid w:val="00091B17"/>
    <w:rsid w:val="00092AB3"/>
    <w:rsid w:val="00096974"/>
    <w:rsid w:val="000B07F7"/>
    <w:rsid w:val="000C741C"/>
    <w:rsid w:val="000D3011"/>
    <w:rsid w:val="000D5647"/>
    <w:rsid w:val="000F6C86"/>
    <w:rsid w:val="00102DB6"/>
    <w:rsid w:val="0012434E"/>
    <w:rsid w:val="001248B2"/>
    <w:rsid w:val="00124FA5"/>
    <w:rsid w:val="00127089"/>
    <w:rsid w:val="001327B6"/>
    <w:rsid w:val="0015273F"/>
    <w:rsid w:val="00152F21"/>
    <w:rsid w:val="0016672F"/>
    <w:rsid w:val="0017640E"/>
    <w:rsid w:val="00176742"/>
    <w:rsid w:val="00177A9F"/>
    <w:rsid w:val="0019111D"/>
    <w:rsid w:val="001A2B1B"/>
    <w:rsid w:val="001A3FE4"/>
    <w:rsid w:val="001A65F5"/>
    <w:rsid w:val="001B4977"/>
    <w:rsid w:val="001C52A9"/>
    <w:rsid w:val="001D61FA"/>
    <w:rsid w:val="001D65A2"/>
    <w:rsid w:val="001D692D"/>
    <w:rsid w:val="001E055E"/>
    <w:rsid w:val="001E360C"/>
    <w:rsid w:val="001E3C14"/>
    <w:rsid w:val="001E7763"/>
    <w:rsid w:val="001F27E0"/>
    <w:rsid w:val="00206342"/>
    <w:rsid w:val="00206557"/>
    <w:rsid w:val="00212977"/>
    <w:rsid w:val="002163B9"/>
    <w:rsid w:val="002348AE"/>
    <w:rsid w:val="00251945"/>
    <w:rsid w:val="002744ED"/>
    <w:rsid w:val="002852EE"/>
    <w:rsid w:val="00291C74"/>
    <w:rsid w:val="002953F7"/>
    <w:rsid w:val="002A11F1"/>
    <w:rsid w:val="002B03CA"/>
    <w:rsid w:val="002B2F70"/>
    <w:rsid w:val="002B6DD6"/>
    <w:rsid w:val="002C0E0B"/>
    <w:rsid w:val="002C37A3"/>
    <w:rsid w:val="002D21D9"/>
    <w:rsid w:val="002F2893"/>
    <w:rsid w:val="002F4334"/>
    <w:rsid w:val="00304B10"/>
    <w:rsid w:val="00304C60"/>
    <w:rsid w:val="00311E13"/>
    <w:rsid w:val="0031415E"/>
    <w:rsid w:val="0031598D"/>
    <w:rsid w:val="0032187C"/>
    <w:rsid w:val="003322B5"/>
    <w:rsid w:val="00332C3D"/>
    <w:rsid w:val="00342746"/>
    <w:rsid w:val="00352340"/>
    <w:rsid w:val="00362CC3"/>
    <w:rsid w:val="00366F1C"/>
    <w:rsid w:val="00394F5B"/>
    <w:rsid w:val="003B0571"/>
    <w:rsid w:val="003B38A2"/>
    <w:rsid w:val="003B5A9C"/>
    <w:rsid w:val="003C1F88"/>
    <w:rsid w:val="003C63CB"/>
    <w:rsid w:val="003C6E5E"/>
    <w:rsid w:val="003D7BED"/>
    <w:rsid w:val="003E20F1"/>
    <w:rsid w:val="003E3147"/>
    <w:rsid w:val="003E46D0"/>
    <w:rsid w:val="003F0A64"/>
    <w:rsid w:val="003F0C22"/>
    <w:rsid w:val="003F1C42"/>
    <w:rsid w:val="003F6314"/>
    <w:rsid w:val="003F66EE"/>
    <w:rsid w:val="0040007E"/>
    <w:rsid w:val="00405594"/>
    <w:rsid w:val="00413A31"/>
    <w:rsid w:val="00415E40"/>
    <w:rsid w:val="00456251"/>
    <w:rsid w:val="00461B47"/>
    <w:rsid w:val="004677E2"/>
    <w:rsid w:val="004840AD"/>
    <w:rsid w:val="004943E5"/>
    <w:rsid w:val="004A49B0"/>
    <w:rsid w:val="004B6993"/>
    <w:rsid w:val="004C3A3A"/>
    <w:rsid w:val="004D5832"/>
    <w:rsid w:val="004D6262"/>
    <w:rsid w:val="004F2974"/>
    <w:rsid w:val="005067D8"/>
    <w:rsid w:val="005104F1"/>
    <w:rsid w:val="00512887"/>
    <w:rsid w:val="005363C9"/>
    <w:rsid w:val="00541E25"/>
    <w:rsid w:val="00542FAB"/>
    <w:rsid w:val="0054403A"/>
    <w:rsid w:val="005572E5"/>
    <w:rsid w:val="0057599D"/>
    <w:rsid w:val="00583147"/>
    <w:rsid w:val="00586512"/>
    <w:rsid w:val="0059160A"/>
    <w:rsid w:val="005A5663"/>
    <w:rsid w:val="005A660B"/>
    <w:rsid w:val="005A660C"/>
    <w:rsid w:val="005B7226"/>
    <w:rsid w:val="005D3938"/>
    <w:rsid w:val="00603984"/>
    <w:rsid w:val="006064C7"/>
    <w:rsid w:val="00610760"/>
    <w:rsid w:val="006365B1"/>
    <w:rsid w:val="006371FE"/>
    <w:rsid w:val="00643B56"/>
    <w:rsid w:val="0065616D"/>
    <w:rsid w:val="00670750"/>
    <w:rsid w:val="0067165F"/>
    <w:rsid w:val="006867C0"/>
    <w:rsid w:val="006A07DA"/>
    <w:rsid w:val="006A2197"/>
    <w:rsid w:val="006B2292"/>
    <w:rsid w:val="006C1193"/>
    <w:rsid w:val="006D3527"/>
    <w:rsid w:val="006F2507"/>
    <w:rsid w:val="006F66DF"/>
    <w:rsid w:val="007078DF"/>
    <w:rsid w:val="00714653"/>
    <w:rsid w:val="007215E8"/>
    <w:rsid w:val="00722480"/>
    <w:rsid w:val="00727D44"/>
    <w:rsid w:val="007453D5"/>
    <w:rsid w:val="0074610E"/>
    <w:rsid w:val="0075253D"/>
    <w:rsid w:val="00761F6B"/>
    <w:rsid w:val="007744FA"/>
    <w:rsid w:val="007919B9"/>
    <w:rsid w:val="007927BA"/>
    <w:rsid w:val="00795D33"/>
    <w:rsid w:val="007A0BD7"/>
    <w:rsid w:val="007B7F92"/>
    <w:rsid w:val="007C030D"/>
    <w:rsid w:val="007C55AB"/>
    <w:rsid w:val="007C5F47"/>
    <w:rsid w:val="007D6F44"/>
    <w:rsid w:val="007E3BED"/>
    <w:rsid w:val="007F3814"/>
    <w:rsid w:val="00800385"/>
    <w:rsid w:val="00812078"/>
    <w:rsid w:val="00815DA1"/>
    <w:rsid w:val="008169A9"/>
    <w:rsid w:val="008205A2"/>
    <w:rsid w:val="0082328B"/>
    <w:rsid w:val="0083257D"/>
    <w:rsid w:val="0083334F"/>
    <w:rsid w:val="00836AAB"/>
    <w:rsid w:val="008435C8"/>
    <w:rsid w:val="00844F60"/>
    <w:rsid w:val="00847C0F"/>
    <w:rsid w:val="00857122"/>
    <w:rsid w:val="00863C51"/>
    <w:rsid w:val="00867616"/>
    <w:rsid w:val="00877A77"/>
    <w:rsid w:val="008A2732"/>
    <w:rsid w:val="008A6D65"/>
    <w:rsid w:val="008B094B"/>
    <w:rsid w:val="008B365D"/>
    <w:rsid w:val="008B3FA1"/>
    <w:rsid w:val="008B690B"/>
    <w:rsid w:val="008B76D9"/>
    <w:rsid w:val="008C4B77"/>
    <w:rsid w:val="00920E56"/>
    <w:rsid w:val="00920F94"/>
    <w:rsid w:val="00923D77"/>
    <w:rsid w:val="009267B7"/>
    <w:rsid w:val="0094419A"/>
    <w:rsid w:val="00953E0B"/>
    <w:rsid w:val="00954510"/>
    <w:rsid w:val="00964F9D"/>
    <w:rsid w:val="009670EF"/>
    <w:rsid w:val="00970583"/>
    <w:rsid w:val="00972D94"/>
    <w:rsid w:val="00973F9E"/>
    <w:rsid w:val="00984EBF"/>
    <w:rsid w:val="009922A1"/>
    <w:rsid w:val="009C5051"/>
    <w:rsid w:val="009C7876"/>
    <w:rsid w:val="009D3AA1"/>
    <w:rsid w:val="009E4C62"/>
    <w:rsid w:val="00A03640"/>
    <w:rsid w:val="00A04DEF"/>
    <w:rsid w:val="00A21169"/>
    <w:rsid w:val="00A23764"/>
    <w:rsid w:val="00A238F8"/>
    <w:rsid w:val="00A318C3"/>
    <w:rsid w:val="00A325C9"/>
    <w:rsid w:val="00A36263"/>
    <w:rsid w:val="00A427E5"/>
    <w:rsid w:val="00A43052"/>
    <w:rsid w:val="00A45811"/>
    <w:rsid w:val="00A613A7"/>
    <w:rsid w:val="00A61AB8"/>
    <w:rsid w:val="00A72481"/>
    <w:rsid w:val="00A77417"/>
    <w:rsid w:val="00A95F12"/>
    <w:rsid w:val="00AA3FBC"/>
    <w:rsid w:val="00AA4BDA"/>
    <w:rsid w:val="00AB127F"/>
    <w:rsid w:val="00AB4BFA"/>
    <w:rsid w:val="00AC3A64"/>
    <w:rsid w:val="00AD6161"/>
    <w:rsid w:val="00AF0437"/>
    <w:rsid w:val="00B00A82"/>
    <w:rsid w:val="00B01683"/>
    <w:rsid w:val="00B03699"/>
    <w:rsid w:val="00B24656"/>
    <w:rsid w:val="00B41E9F"/>
    <w:rsid w:val="00B44584"/>
    <w:rsid w:val="00B53736"/>
    <w:rsid w:val="00B556C0"/>
    <w:rsid w:val="00B57F8F"/>
    <w:rsid w:val="00B6167C"/>
    <w:rsid w:val="00B63433"/>
    <w:rsid w:val="00B65B31"/>
    <w:rsid w:val="00B66360"/>
    <w:rsid w:val="00B66920"/>
    <w:rsid w:val="00B71813"/>
    <w:rsid w:val="00BA0AD2"/>
    <w:rsid w:val="00BA6553"/>
    <w:rsid w:val="00BA6998"/>
    <w:rsid w:val="00BB5FED"/>
    <w:rsid w:val="00BD10B1"/>
    <w:rsid w:val="00BD210D"/>
    <w:rsid w:val="00BE4FE7"/>
    <w:rsid w:val="00BE7383"/>
    <w:rsid w:val="00BF08B3"/>
    <w:rsid w:val="00C011E5"/>
    <w:rsid w:val="00C07D4A"/>
    <w:rsid w:val="00C20E95"/>
    <w:rsid w:val="00C43998"/>
    <w:rsid w:val="00C674EB"/>
    <w:rsid w:val="00C70CCB"/>
    <w:rsid w:val="00C86912"/>
    <w:rsid w:val="00C91F01"/>
    <w:rsid w:val="00CA2AC7"/>
    <w:rsid w:val="00CB4438"/>
    <w:rsid w:val="00CC0127"/>
    <w:rsid w:val="00CC2B8F"/>
    <w:rsid w:val="00CD20FF"/>
    <w:rsid w:val="00CD6485"/>
    <w:rsid w:val="00CD71C5"/>
    <w:rsid w:val="00CE0BEA"/>
    <w:rsid w:val="00CE79EB"/>
    <w:rsid w:val="00CF359A"/>
    <w:rsid w:val="00D14170"/>
    <w:rsid w:val="00D16D31"/>
    <w:rsid w:val="00D2081D"/>
    <w:rsid w:val="00D27886"/>
    <w:rsid w:val="00D65173"/>
    <w:rsid w:val="00D67190"/>
    <w:rsid w:val="00D85FCB"/>
    <w:rsid w:val="00D972EF"/>
    <w:rsid w:val="00DB5B8E"/>
    <w:rsid w:val="00DC0618"/>
    <w:rsid w:val="00DC4986"/>
    <w:rsid w:val="00DC4A3D"/>
    <w:rsid w:val="00DC5084"/>
    <w:rsid w:val="00DD502E"/>
    <w:rsid w:val="00DD6DF6"/>
    <w:rsid w:val="00DF62E9"/>
    <w:rsid w:val="00E00185"/>
    <w:rsid w:val="00E04963"/>
    <w:rsid w:val="00E112EC"/>
    <w:rsid w:val="00E13962"/>
    <w:rsid w:val="00E17296"/>
    <w:rsid w:val="00E2562B"/>
    <w:rsid w:val="00E349F2"/>
    <w:rsid w:val="00E4030F"/>
    <w:rsid w:val="00E51A66"/>
    <w:rsid w:val="00E6156A"/>
    <w:rsid w:val="00E66B79"/>
    <w:rsid w:val="00E83AB7"/>
    <w:rsid w:val="00E8439D"/>
    <w:rsid w:val="00E86417"/>
    <w:rsid w:val="00E966FF"/>
    <w:rsid w:val="00EA3B6D"/>
    <w:rsid w:val="00EC3EAC"/>
    <w:rsid w:val="00EC7DDE"/>
    <w:rsid w:val="00EE382C"/>
    <w:rsid w:val="00EF3013"/>
    <w:rsid w:val="00EF3C8D"/>
    <w:rsid w:val="00EF5090"/>
    <w:rsid w:val="00F00052"/>
    <w:rsid w:val="00F027C1"/>
    <w:rsid w:val="00F20A21"/>
    <w:rsid w:val="00F32689"/>
    <w:rsid w:val="00F326EB"/>
    <w:rsid w:val="00F3357A"/>
    <w:rsid w:val="00F366EE"/>
    <w:rsid w:val="00F46EDA"/>
    <w:rsid w:val="00F538B4"/>
    <w:rsid w:val="00F55B43"/>
    <w:rsid w:val="00F5642F"/>
    <w:rsid w:val="00F708F9"/>
    <w:rsid w:val="00F91AAE"/>
    <w:rsid w:val="00FA3FD5"/>
    <w:rsid w:val="00FD00B8"/>
    <w:rsid w:val="00FD21AA"/>
    <w:rsid w:val="00FD35DC"/>
    <w:rsid w:val="00FD447E"/>
    <w:rsid w:val="00FD60E2"/>
    <w:rsid w:val="00FD753D"/>
    <w:rsid w:val="00FE0A67"/>
    <w:rsid w:val="00FE3042"/>
    <w:rsid w:val="00FF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8532"/>
  <w15:chartTrackingRefBased/>
  <w15:docId w15:val="{8CEA4C78-1BFD-4D1B-8168-2E4B9911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FE6"/>
  </w:style>
  <w:style w:type="paragraph" w:styleId="Heading1">
    <w:name w:val="heading 1"/>
    <w:basedOn w:val="Normal"/>
    <w:next w:val="Normal"/>
    <w:link w:val="Heading1Char"/>
    <w:uiPriority w:val="9"/>
    <w:qFormat/>
    <w:rsid w:val="00FD00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0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0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0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0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0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0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0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0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0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0B8"/>
    <w:rPr>
      <w:rFonts w:eastAsiaTheme="majorEastAsia" w:cstheme="majorBidi"/>
      <w:color w:val="272727" w:themeColor="text1" w:themeTint="D8"/>
    </w:rPr>
  </w:style>
  <w:style w:type="paragraph" w:styleId="Title">
    <w:name w:val="Title"/>
    <w:basedOn w:val="Normal"/>
    <w:next w:val="Normal"/>
    <w:link w:val="TitleChar"/>
    <w:uiPriority w:val="10"/>
    <w:qFormat/>
    <w:rsid w:val="00FD0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0B8"/>
    <w:pPr>
      <w:spacing w:before="160"/>
      <w:jc w:val="center"/>
    </w:pPr>
    <w:rPr>
      <w:i/>
      <w:iCs/>
      <w:color w:val="404040" w:themeColor="text1" w:themeTint="BF"/>
    </w:rPr>
  </w:style>
  <w:style w:type="character" w:customStyle="1" w:styleId="QuoteChar">
    <w:name w:val="Quote Char"/>
    <w:basedOn w:val="DefaultParagraphFont"/>
    <w:link w:val="Quote"/>
    <w:uiPriority w:val="29"/>
    <w:rsid w:val="00FD00B8"/>
    <w:rPr>
      <w:i/>
      <w:iCs/>
      <w:color w:val="404040" w:themeColor="text1" w:themeTint="BF"/>
    </w:rPr>
  </w:style>
  <w:style w:type="paragraph" w:styleId="ListParagraph">
    <w:name w:val="List Paragraph"/>
    <w:basedOn w:val="Normal"/>
    <w:uiPriority w:val="34"/>
    <w:qFormat/>
    <w:rsid w:val="00FD00B8"/>
    <w:pPr>
      <w:ind w:left="720"/>
      <w:contextualSpacing/>
    </w:pPr>
  </w:style>
  <w:style w:type="character" w:styleId="IntenseEmphasis">
    <w:name w:val="Intense Emphasis"/>
    <w:basedOn w:val="DefaultParagraphFont"/>
    <w:uiPriority w:val="21"/>
    <w:qFormat/>
    <w:rsid w:val="00FD00B8"/>
    <w:rPr>
      <w:i/>
      <w:iCs/>
      <w:color w:val="2F5496" w:themeColor="accent1" w:themeShade="BF"/>
    </w:rPr>
  </w:style>
  <w:style w:type="paragraph" w:styleId="IntenseQuote">
    <w:name w:val="Intense Quote"/>
    <w:basedOn w:val="Normal"/>
    <w:next w:val="Normal"/>
    <w:link w:val="IntenseQuoteChar"/>
    <w:uiPriority w:val="30"/>
    <w:qFormat/>
    <w:rsid w:val="00FD0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0B8"/>
    <w:rPr>
      <w:i/>
      <w:iCs/>
      <w:color w:val="2F5496" w:themeColor="accent1" w:themeShade="BF"/>
    </w:rPr>
  </w:style>
  <w:style w:type="character" w:styleId="IntenseReference">
    <w:name w:val="Intense Reference"/>
    <w:basedOn w:val="DefaultParagraphFont"/>
    <w:uiPriority w:val="32"/>
    <w:qFormat/>
    <w:rsid w:val="00FD00B8"/>
    <w:rPr>
      <w:b/>
      <w:bCs/>
      <w:smallCaps/>
      <w:color w:val="2F5496" w:themeColor="accent1" w:themeShade="BF"/>
      <w:spacing w:val="5"/>
    </w:rPr>
  </w:style>
  <w:style w:type="character" w:styleId="Hyperlink">
    <w:name w:val="Hyperlink"/>
    <w:basedOn w:val="DefaultParagraphFont"/>
    <w:uiPriority w:val="99"/>
    <w:unhideWhenUsed/>
    <w:rsid w:val="00342746"/>
    <w:rPr>
      <w:color w:val="0563C1" w:themeColor="hyperlink"/>
      <w:u w:val="single"/>
    </w:rPr>
  </w:style>
  <w:style w:type="character" w:styleId="UnresolvedMention">
    <w:name w:val="Unresolved Mention"/>
    <w:basedOn w:val="DefaultParagraphFont"/>
    <w:uiPriority w:val="99"/>
    <w:semiHidden/>
    <w:unhideWhenUsed/>
    <w:rsid w:val="00342746"/>
    <w:rPr>
      <w:color w:val="605E5C"/>
      <w:shd w:val="clear" w:color="auto" w:fill="E1DFDD"/>
    </w:rPr>
  </w:style>
  <w:style w:type="paragraph" w:styleId="HTMLPreformatted">
    <w:name w:val="HTML Preformatted"/>
    <w:basedOn w:val="Normal"/>
    <w:link w:val="HTMLPreformattedChar"/>
    <w:uiPriority w:val="99"/>
    <w:semiHidden/>
    <w:unhideWhenUsed/>
    <w:rsid w:val="00B5373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5373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B4202-DA3A-41F9-95F0-08EBAE4D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Buttimer</dc:creator>
  <cp:keywords/>
  <dc:description/>
  <cp:lastModifiedBy>Secretary St Multose NS</cp:lastModifiedBy>
  <cp:revision>2</cp:revision>
  <dcterms:created xsi:type="dcterms:W3CDTF">2026-01-30T11:03:00Z</dcterms:created>
  <dcterms:modified xsi:type="dcterms:W3CDTF">2026-01-30T11:03:00Z</dcterms:modified>
</cp:coreProperties>
</file>